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665" w:rsidRPr="00197F8F" w:rsidRDefault="00FB7665" w:rsidP="00FB7665">
      <w:pPr>
        <w:outlineLvl w:val="0"/>
        <w:rPr>
          <w:rFonts w:ascii="DB Office" w:hAnsi="DB Office"/>
          <w:b/>
          <w:snapToGrid w:val="0"/>
          <w:color w:val="000000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TAN-</w:t>
      </w:r>
      <w:proofErr w:type="spellStart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Nr</w:t>
      </w:r>
      <w:proofErr w:type="spellEnd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.: TAN</w:t>
      </w:r>
      <w:bookmarkStart w:id="0" w:name="_Hlk36030143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bookmarkEnd w:id="0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</w:r>
      <w:proofErr w:type="spellStart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Auftragsnummer</w:t>
      </w:r>
      <w:proofErr w:type="spellEnd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 xml:space="preserve">: 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</w:p>
    <w:p w:rsidR="00FB7665" w:rsidRPr="00197F8F" w:rsidRDefault="00FB7665" w:rsidP="00FB7665">
      <w:pPr>
        <w:outlineLvl w:val="0"/>
        <w:rPr>
          <w:rFonts w:ascii="DB Office" w:hAnsi="DB Office"/>
          <w:b/>
          <w:i/>
          <w:iCs/>
          <w:snapToGrid w:val="0"/>
          <w:color w:val="0000FF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TAN no.:</w:t>
      </w:r>
      <w:r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proofErr w:type="spellStart"/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Order</w:t>
      </w:r>
      <w:proofErr w:type="spellEnd"/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 xml:space="preserve"> </w:t>
      </w:r>
      <w:proofErr w:type="spellStart"/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code</w:t>
      </w:r>
      <w:proofErr w:type="spellEnd"/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:</w:t>
      </w:r>
    </w:p>
    <w:p w:rsidR="008B1AF8" w:rsidRPr="00CB7A1B" w:rsidRDefault="008B1AF8" w:rsidP="00FA0D7F">
      <w:pPr>
        <w:outlineLvl w:val="0"/>
        <w:rPr>
          <w:rFonts w:ascii="DB Office" w:hAnsi="DB Office"/>
          <w:b/>
          <w:sz w:val="28"/>
          <w:szCs w:val="28"/>
          <w:lang w:val="es-ES"/>
        </w:rPr>
      </w:pPr>
    </w:p>
    <w:p w:rsidR="00487BF5" w:rsidRDefault="00F8219D" w:rsidP="00FA0D7F">
      <w:pPr>
        <w:outlineLvl w:val="0"/>
        <w:rPr>
          <w:rFonts w:ascii="DB Office" w:hAnsi="DB Office"/>
          <w:b/>
          <w:bCs/>
          <w:i/>
          <w:iCs/>
          <w:color w:val="0000FF"/>
          <w:sz w:val="28"/>
          <w:szCs w:val="28"/>
        </w:rPr>
      </w:pPr>
      <w:r w:rsidRPr="00CB7A1B">
        <w:rPr>
          <w:rFonts w:ascii="DB Office" w:hAnsi="DB Office"/>
          <w:b/>
          <w:bCs/>
          <w:sz w:val="28"/>
          <w:szCs w:val="28"/>
        </w:rPr>
        <w:t>Checkliste B 064-2</w:t>
      </w:r>
      <w:r w:rsidRPr="00CB7A1B">
        <w:rPr>
          <w:rFonts w:ascii="DB Office" w:hAnsi="DB Office"/>
          <w:b/>
          <w:bCs/>
          <w:sz w:val="28"/>
          <w:szCs w:val="28"/>
        </w:rPr>
        <w:tab/>
      </w:r>
      <w:r w:rsidRPr="00CB7A1B">
        <w:rPr>
          <w:rFonts w:ascii="DB Office" w:hAnsi="DB Office"/>
          <w:b/>
          <w:bCs/>
          <w:sz w:val="28"/>
          <w:szCs w:val="28"/>
        </w:rPr>
        <w:tab/>
        <w:t xml:space="preserve">Kunststoffschächte für die Entwässerung/ </w:t>
      </w:r>
      <w:r w:rsidRPr="00CB7A1B">
        <w:rPr>
          <w:rFonts w:ascii="DB Office" w:hAnsi="DB Office"/>
          <w:b/>
          <w:bCs/>
          <w:i/>
          <w:iCs/>
          <w:color w:val="0000FF"/>
          <w:sz w:val="28"/>
          <w:szCs w:val="28"/>
        </w:rPr>
        <w:t>Checklist B 064-2</w:t>
      </w:r>
      <w:r w:rsidRPr="00CB7A1B">
        <w:rPr>
          <w:rFonts w:ascii="DB Office" w:hAnsi="DB Office"/>
          <w:b/>
          <w:bCs/>
          <w:i/>
          <w:iCs/>
          <w:color w:val="0000FF"/>
          <w:sz w:val="28"/>
          <w:szCs w:val="28"/>
        </w:rPr>
        <w:tab/>
      </w:r>
      <w:r w:rsidRPr="00CB7A1B">
        <w:rPr>
          <w:rFonts w:ascii="DB Office" w:hAnsi="DB Office"/>
          <w:b/>
          <w:bCs/>
          <w:i/>
          <w:iCs/>
          <w:color w:val="0000FF"/>
          <w:sz w:val="28"/>
          <w:szCs w:val="28"/>
        </w:rPr>
        <w:tab/>
      </w:r>
      <w:proofErr w:type="spellStart"/>
      <w:r w:rsidRPr="00CB7A1B">
        <w:rPr>
          <w:rFonts w:ascii="DB Office" w:hAnsi="DB Office"/>
          <w:b/>
          <w:bCs/>
          <w:i/>
          <w:iCs/>
          <w:color w:val="0000FF"/>
          <w:sz w:val="28"/>
          <w:szCs w:val="28"/>
        </w:rPr>
        <w:t>Plastic</w:t>
      </w:r>
      <w:proofErr w:type="spellEnd"/>
      <w:r w:rsidRPr="00CB7A1B">
        <w:rPr>
          <w:rFonts w:ascii="DB Office" w:hAnsi="DB Office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CB7A1B">
        <w:rPr>
          <w:rFonts w:ascii="DB Office" w:hAnsi="DB Office"/>
          <w:b/>
          <w:bCs/>
          <w:i/>
          <w:iCs/>
          <w:color w:val="0000FF"/>
          <w:sz w:val="28"/>
          <w:szCs w:val="28"/>
        </w:rPr>
        <w:t>drainage</w:t>
      </w:r>
      <w:proofErr w:type="spellEnd"/>
      <w:r w:rsidRPr="00CB7A1B">
        <w:rPr>
          <w:rFonts w:ascii="DB Office" w:hAnsi="DB Office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CB7A1B">
        <w:rPr>
          <w:rFonts w:ascii="DB Office" w:hAnsi="DB Office"/>
          <w:b/>
          <w:bCs/>
          <w:i/>
          <w:iCs/>
          <w:color w:val="0000FF"/>
          <w:sz w:val="28"/>
          <w:szCs w:val="28"/>
        </w:rPr>
        <w:t>manholes</w:t>
      </w:r>
      <w:proofErr w:type="spellEnd"/>
      <w:r w:rsidRPr="00CB7A1B">
        <w:rPr>
          <w:rFonts w:ascii="DB Office" w:hAnsi="DB Office"/>
          <w:b/>
          <w:bCs/>
          <w:i/>
          <w:iCs/>
          <w:color w:val="0000FF"/>
          <w:sz w:val="28"/>
          <w:szCs w:val="28"/>
        </w:rPr>
        <w:t xml:space="preserve"> and </w:t>
      </w:r>
      <w:proofErr w:type="spellStart"/>
      <w:r w:rsidRPr="00CB7A1B">
        <w:rPr>
          <w:rFonts w:ascii="DB Office" w:hAnsi="DB Office"/>
          <w:b/>
          <w:bCs/>
          <w:i/>
          <w:iCs/>
          <w:color w:val="0000FF"/>
          <w:sz w:val="28"/>
          <w:szCs w:val="28"/>
        </w:rPr>
        <w:t>inspection</w:t>
      </w:r>
      <w:proofErr w:type="spellEnd"/>
    </w:p>
    <w:p w:rsidR="00F8219D" w:rsidRPr="00CB7A1B" w:rsidRDefault="00F8219D" w:rsidP="00487BF5">
      <w:pPr>
        <w:ind w:left="2832" w:firstLine="708"/>
        <w:outlineLvl w:val="0"/>
        <w:rPr>
          <w:rFonts w:ascii="DB Office" w:hAnsi="DB Office"/>
          <w:b/>
          <w:sz w:val="28"/>
          <w:szCs w:val="28"/>
        </w:rPr>
      </w:pPr>
      <w:proofErr w:type="spellStart"/>
      <w:r w:rsidRPr="00CB7A1B">
        <w:rPr>
          <w:rFonts w:ascii="DB Office" w:hAnsi="DB Office"/>
          <w:b/>
          <w:bCs/>
          <w:i/>
          <w:iCs/>
          <w:color w:val="0000FF"/>
          <w:sz w:val="28"/>
          <w:szCs w:val="28"/>
        </w:rPr>
        <w:t>chambers</w:t>
      </w:r>
      <w:proofErr w:type="spellEnd"/>
      <w:r w:rsidRPr="00CB7A1B">
        <w:rPr>
          <w:rFonts w:ascii="DB Office" w:hAnsi="DB Office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CB7A1B">
        <w:rPr>
          <w:rFonts w:ascii="DB Office" w:hAnsi="DB Office"/>
          <w:b/>
          <w:bCs/>
          <w:i/>
          <w:iCs/>
          <w:color w:val="0000FF"/>
          <w:sz w:val="28"/>
          <w:szCs w:val="28"/>
        </w:rPr>
        <w:t>eyes</w:t>
      </w:r>
      <w:proofErr w:type="spellEnd"/>
    </w:p>
    <w:p w:rsidR="00FA0D7F" w:rsidRPr="00CB7A1B" w:rsidRDefault="00FA0D7F" w:rsidP="00D84E16">
      <w:pPr>
        <w:outlineLvl w:val="0"/>
        <w:rPr>
          <w:rFonts w:ascii="DB Office" w:hAnsi="DB Office"/>
          <w:b/>
          <w:sz w:val="22"/>
          <w:szCs w:val="22"/>
        </w:rPr>
      </w:pPr>
    </w:p>
    <w:p w:rsidR="0089037C" w:rsidRPr="00CB7A1B" w:rsidRDefault="0089037C" w:rsidP="0089037C">
      <w:pPr>
        <w:outlineLvl w:val="0"/>
        <w:rPr>
          <w:rFonts w:ascii="DB Office" w:hAnsi="DB Office"/>
          <w:snapToGrid w:val="0"/>
          <w:szCs w:val="24"/>
        </w:rPr>
      </w:pPr>
      <w:r w:rsidRPr="00CB7A1B">
        <w:rPr>
          <w:rFonts w:ascii="DB Office" w:hAnsi="DB Office"/>
          <w:b/>
          <w:bCs/>
          <w:szCs w:val="24"/>
        </w:rPr>
        <w:t xml:space="preserve">Ggf. Gültigkeit der bestehenden HPQ: bis/ </w:t>
      </w:r>
      <w:r w:rsidRPr="00CB7A1B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CB7A1B">
        <w:rPr>
          <w:rFonts w:ascii="DB Office" w:hAnsi="DB Office"/>
          <w:b/>
          <w:bCs/>
          <w:snapToGrid w:val="0"/>
          <w:szCs w:val="24"/>
        </w:rPr>
        <w:instrText xml:space="preserve"> FORMTEXT </w:instrText>
      </w:r>
      <w:r w:rsidRPr="00CB7A1B">
        <w:rPr>
          <w:rFonts w:ascii="DB Office" w:hAnsi="DB Office"/>
          <w:b/>
          <w:bCs/>
          <w:snapToGrid w:val="0"/>
          <w:szCs w:val="24"/>
          <w:lang w:val="en-GB"/>
        </w:rPr>
      </w:r>
      <w:r w:rsidRPr="00CB7A1B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Pr="00CB7A1B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CB7A1B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CB7A1B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CB7A1B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CB7A1B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CB7A1B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  <w:r w:rsidRPr="00CB7A1B">
        <w:rPr>
          <w:rFonts w:ascii="DB Office" w:hAnsi="DB Office"/>
          <w:b/>
          <w:bCs/>
          <w:snapToGrid w:val="0"/>
          <w:szCs w:val="24"/>
        </w:rPr>
        <w:t xml:space="preserve"> </w:t>
      </w:r>
      <w:r w:rsidRPr="00CB7A1B">
        <w:rPr>
          <w:rFonts w:ascii="DB Office" w:hAnsi="DB Office"/>
          <w:snapToGrid w:val="0"/>
          <w:szCs w:val="24"/>
        </w:rPr>
        <w:t>(</w:t>
      </w:r>
      <w:proofErr w:type="gramStart"/>
      <w:r w:rsidRPr="00CB7A1B">
        <w:rPr>
          <w:rFonts w:ascii="DB Office" w:hAnsi="DB Office"/>
          <w:snapToGrid w:val="0"/>
          <w:szCs w:val="24"/>
        </w:rPr>
        <w:t>TT.MM.JJJJ)/</w:t>
      </w:r>
      <w:proofErr w:type="gramEnd"/>
      <w:r w:rsidRPr="00CB7A1B">
        <w:rPr>
          <w:rFonts w:ascii="DB Office" w:hAnsi="DB Office"/>
          <w:snapToGrid w:val="0"/>
          <w:szCs w:val="24"/>
        </w:rPr>
        <w:t xml:space="preserve"> </w:t>
      </w:r>
      <w:r w:rsidRPr="00CB7A1B">
        <w:rPr>
          <w:rFonts w:ascii="DB Office" w:hAnsi="DB Office"/>
          <w:i/>
          <w:iCs/>
          <w:snapToGrid w:val="0"/>
          <w:color w:val="0000FF"/>
          <w:szCs w:val="24"/>
        </w:rPr>
        <w:t>(DD.MM.YYYY)</w:t>
      </w:r>
    </w:p>
    <w:p w:rsidR="0089037C" w:rsidRPr="00CB7A1B" w:rsidRDefault="0089037C" w:rsidP="0089037C">
      <w:pPr>
        <w:outlineLvl w:val="0"/>
        <w:rPr>
          <w:rFonts w:ascii="DB Office" w:hAnsi="DB Office"/>
          <w:i/>
          <w:iCs/>
          <w:snapToGrid w:val="0"/>
          <w:color w:val="0000FF"/>
          <w:szCs w:val="24"/>
          <w:lang w:val="en-GB"/>
        </w:rPr>
      </w:pPr>
      <w:r w:rsidRPr="00CB7A1B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 xml:space="preserve">If necessary, validity of existing </w:t>
      </w:r>
      <w:r w:rsidR="00DB3C44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H</w:t>
      </w:r>
      <w:r w:rsidRPr="00CB7A1B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PQ: until</w:t>
      </w:r>
    </w:p>
    <w:p w:rsidR="0089037C" w:rsidRPr="00CB7A1B" w:rsidRDefault="0089037C" w:rsidP="0089037C">
      <w:pPr>
        <w:outlineLvl w:val="0"/>
        <w:rPr>
          <w:rFonts w:ascii="DB Office" w:hAnsi="DB Office"/>
          <w:b/>
          <w:sz w:val="22"/>
          <w:szCs w:val="22"/>
          <w:lang w:val="en-GB"/>
        </w:rPr>
      </w:pPr>
    </w:p>
    <w:p w:rsidR="0089037C" w:rsidRPr="00CB7A1B" w:rsidRDefault="0089037C" w:rsidP="0089037C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proofErr w:type="spellStart"/>
      <w:r w:rsidRPr="00CB7A1B">
        <w:rPr>
          <w:rFonts w:ascii="DB Office" w:hAnsi="DB Office"/>
          <w:b/>
          <w:bCs/>
          <w:snapToGrid w:val="0"/>
          <w:szCs w:val="24"/>
          <w:lang w:val="en-GB"/>
        </w:rPr>
        <w:t>F</w:t>
      </w:r>
      <w:r w:rsidRPr="00CB7A1B">
        <w:rPr>
          <w:rFonts w:ascii="DB Office" w:hAnsi="DB Office"/>
          <w:b/>
          <w:bCs/>
          <w:szCs w:val="24"/>
          <w:lang w:val="en-GB"/>
        </w:rPr>
        <w:t>irma</w:t>
      </w:r>
      <w:proofErr w:type="spellEnd"/>
      <w:r w:rsidRPr="00CB7A1B">
        <w:rPr>
          <w:rFonts w:ascii="DB Office" w:hAnsi="DB Office"/>
          <w:b/>
          <w:bCs/>
          <w:szCs w:val="24"/>
          <w:lang w:val="en-GB"/>
        </w:rPr>
        <w:t xml:space="preserve">/ </w:t>
      </w:r>
      <w:r w:rsidRPr="00CB7A1B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Company:</w:t>
      </w:r>
      <w:r w:rsidRPr="00CB7A1B">
        <w:rPr>
          <w:rFonts w:ascii="DB Office" w:hAnsi="DB Office"/>
          <w:b/>
          <w:bCs/>
          <w:i/>
          <w:iCs/>
          <w:szCs w:val="24"/>
          <w:lang w:val="en-GB"/>
        </w:rPr>
        <w:tab/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:rsidR="0089037C" w:rsidRPr="00CB7A1B" w:rsidRDefault="0089037C" w:rsidP="0089037C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proofErr w:type="spellStart"/>
      <w:r w:rsidRPr="00CB7A1B">
        <w:rPr>
          <w:rFonts w:ascii="DB Office" w:hAnsi="DB Office"/>
          <w:b/>
          <w:bCs/>
          <w:snapToGrid w:val="0"/>
          <w:color w:val="000000"/>
          <w:szCs w:val="24"/>
          <w:lang w:val="en-GB"/>
        </w:rPr>
        <w:t>Standort</w:t>
      </w:r>
      <w:proofErr w:type="spellEnd"/>
      <w:r w:rsidRPr="00CB7A1B">
        <w:rPr>
          <w:rFonts w:ascii="DB Office" w:hAnsi="DB Office"/>
          <w:b/>
          <w:bCs/>
          <w:snapToGrid w:val="0"/>
          <w:color w:val="000000"/>
          <w:szCs w:val="24"/>
          <w:lang w:val="en-GB"/>
        </w:rPr>
        <w:t xml:space="preserve">/ </w:t>
      </w:r>
      <w:r w:rsidRPr="00CB7A1B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Location:</w:t>
      </w:r>
      <w:r w:rsidRPr="00CB7A1B">
        <w:rPr>
          <w:rFonts w:ascii="DB Office" w:hAnsi="DB Office"/>
          <w:b/>
          <w:bCs/>
          <w:szCs w:val="24"/>
          <w:lang w:val="en-GB"/>
        </w:rPr>
        <w:tab/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:rsidR="0089037C" w:rsidRPr="00CB7A1B" w:rsidRDefault="0089037C" w:rsidP="0089037C">
      <w:pPr>
        <w:outlineLvl w:val="0"/>
        <w:rPr>
          <w:rFonts w:ascii="DB Office" w:hAnsi="DB Office"/>
          <w:sz w:val="22"/>
          <w:szCs w:val="22"/>
          <w:lang w:val="en-GB"/>
        </w:rPr>
      </w:pPr>
    </w:p>
    <w:p w:rsidR="0089037C" w:rsidRPr="00CB7A1B" w:rsidRDefault="0089037C" w:rsidP="0089037C">
      <w:pPr>
        <w:ind w:right="-186"/>
        <w:rPr>
          <w:rFonts w:ascii="DB Office" w:hAnsi="DB Office"/>
          <w:sz w:val="22"/>
          <w:szCs w:val="22"/>
          <w:lang w:val="en-GB"/>
        </w:rPr>
      </w:pPr>
      <w:proofErr w:type="spellStart"/>
      <w:r w:rsidRPr="00CB7A1B">
        <w:rPr>
          <w:rFonts w:ascii="DB Office" w:hAnsi="DB Office"/>
          <w:b/>
          <w:bCs/>
          <w:sz w:val="22"/>
          <w:szCs w:val="22"/>
          <w:lang w:val="en-GB"/>
        </w:rPr>
        <w:t>Produktname</w:t>
      </w:r>
      <w:proofErr w:type="spellEnd"/>
      <w:r w:rsidRPr="00CB7A1B">
        <w:rPr>
          <w:rFonts w:ascii="DB Office" w:hAnsi="DB Office"/>
          <w:b/>
          <w:bCs/>
          <w:sz w:val="22"/>
          <w:szCs w:val="22"/>
          <w:lang w:val="en-GB"/>
        </w:rPr>
        <w:t xml:space="preserve">/ </w:t>
      </w:r>
      <w:proofErr w:type="spellStart"/>
      <w:r w:rsidRPr="00CB7A1B">
        <w:rPr>
          <w:rFonts w:ascii="DB Office" w:hAnsi="DB Office"/>
          <w:b/>
          <w:bCs/>
          <w:sz w:val="22"/>
          <w:szCs w:val="22"/>
          <w:lang w:val="en-GB"/>
        </w:rPr>
        <w:t>Vertriebsname</w:t>
      </w:r>
      <w:proofErr w:type="spellEnd"/>
      <w:r w:rsidRPr="00CB7A1B">
        <w:rPr>
          <w:rFonts w:ascii="DB Office" w:hAnsi="DB Office"/>
          <w:b/>
          <w:bCs/>
          <w:sz w:val="22"/>
          <w:szCs w:val="22"/>
          <w:lang w:val="en-GB"/>
        </w:rPr>
        <w:t xml:space="preserve">/ </w:t>
      </w:r>
      <w:r w:rsidRPr="00CB7A1B">
        <w:rPr>
          <w:rFonts w:ascii="DB Office" w:hAnsi="DB Office"/>
          <w:b/>
          <w:bCs/>
          <w:i/>
          <w:iCs/>
          <w:color w:val="0000FF"/>
          <w:sz w:val="22"/>
          <w:szCs w:val="22"/>
          <w:lang w:val="en-GB"/>
        </w:rPr>
        <w:t>Product name/ Sales name:</w:t>
      </w:r>
      <w:r w:rsidRPr="00CB7A1B">
        <w:rPr>
          <w:rFonts w:ascii="DB Office" w:hAnsi="DB Office"/>
          <w:b/>
          <w:bCs/>
          <w:sz w:val="22"/>
          <w:szCs w:val="22"/>
          <w:lang w:val="en-GB"/>
        </w:rPr>
        <w:t xml:space="preserve"> </w:t>
      </w:r>
      <w:r w:rsidR="00FB7665">
        <w:rPr>
          <w:rFonts w:ascii="DB Office" w:hAnsi="DB Office"/>
          <w:b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7665">
        <w:rPr>
          <w:rFonts w:ascii="DB Office" w:hAnsi="DB Office"/>
          <w:b/>
          <w:bCs/>
          <w:sz w:val="22"/>
          <w:szCs w:val="22"/>
          <w:lang w:val="en-GB"/>
        </w:rPr>
        <w:instrText xml:space="preserve"> FORMTEXT </w:instrText>
      </w:r>
      <w:r w:rsidR="00FB7665">
        <w:rPr>
          <w:rFonts w:ascii="DB Office" w:hAnsi="DB Office"/>
          <w:b/>
          <w:bCs/>
          <w:sz w:val="22"/>
          <w:szCs w:val="22"/>
          <w:lang w:val="en-GB"/>
        </w:rPr>
      </w:r>
      <w:r w:rsidR="00FB7665">
        <w:rPr>
          <w:rFonts w:ascii="DB Office" w:hAnsi="DB Office"/>
          <w:b/>
          <w:bCs/>
          <w:sz w:val="22"/>
          <w:szCs w:val="22"/>
          <w:lang w:val="en-GB"/>
        </w:rPr>
        <w:fldChar w:fldCharType="separate"/>
      </w:r>
      <w:r w:rsidR="00FB7665">
        <w:rPr>
          <w:rFonts w:ascii="DB Office" w:hAnsi="DB Office"/>
          <w:b/>
          <w:bCs/>
          <w:noProof/>
          <w:sz w:val="22"/>
          <w:szCs w:val="22"/>
          <w:lang w:val="en-GB"/>
        </w:rPr>
        <w:t> </w:t>
      </w:r>
      <w:r w:rsidR="00FB7665">
        <w:rPr>
          <w:rFonts w:ascii="DB Office" w:hAnsi="DB Office"/>
          <w:b/>
          <w:bCs/>
          <w:noProof/>
          <w:sz w:val="22"/>
          <w:szCs w:val="22"/>
          <w:lang w:val="en-GB"/>
        </w:rPr>
        <w:t> </w:t>
      </w:r>
      <w:r w:rsidR="00FB7665">
        <w:rPr>
          <w:rFonts w:ascii="DB Office" w:hAnsi="DB Office"/>
          <w:b/>
          <w:bCs/>
          <w:noProof/>
          <w:sz w:val="22"/>
          <w:szCs w:val="22"/>
          <w:lang w:val="en-GB"/>
        </w:rPr>
        <w:t> </w:t>
      </w:r>
      <w:r w:rsidR="00FB7665">
        <w:rPr>
          <w:rFonts w:ascii="DB Office" w:hAnsi="DB Office"/>
          <w:b/>
          <w:bCs/>
          <w:noProof/>
          <w:sz w:val="22"/>
          <w:szCs w:val="22"/>
          <w:lang w:val="en-GB"/>
        </w:rPr>
        <w:t> </w:t>
      </w:r>
      <w:r w:rsidR="00FB7665">
        <w:rPr>
          <w:rFonts w:ascii="DB Office" w:hAnsi="DB Office"/>
          <w:b/>
          <w:bCs/>
          <w:noProof/>
          <w:sz w:val="22"/>
          <w:szCs w:val="22"/>
          <w:lang w:val="en-GB"/>
        </w:rPr>
        <w:t> </w:t>
      </w:r>
      <w:r w:rsidR="00FB7665">
        <w:rPr>
          <w:rFonts w:ascii="DB Office" w:hAnsi="DB Office"/>
          <w:b/>
          <w:bCs/>
          <w:sz w:val="22"/>
          <w:szCs w:val="22"/>
          <w:lang w:val="en-GB"/>
        </w:rPr>
        <w:fldChar w:fldCharType="end"/>
      </w:r>
    </w:p>
    <w:p w:rsidR="00DB4232" w:rsidRPr="00CB7A1B" w:rsidRDefault="00DB4232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26"/>
        <w:gridCol w:w="4536"/>
      </w:tblGrid>
      <w:tr w:rsidR="005B52B6" w:rsidRPr="00CB7A1B" w:rsidTr="00487BF5">
        <w:trPr>
          <w:trHeight w:val="1101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52B6" w:rsidRPr="00CB7A1B" w:rsidRDefault="005B52B6" w:rsidP="00CB225E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bookmarkStart w:id="1" w:name="_Hlk40873018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52B6" w:rsidRPr="00CB7A1B" w:rsidRDefault="005B52B6" w:rsidP="00CB225E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CB7A1B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Welcher Rohstoff wird zur Herstellung der Schächte </w:t>
            </w:r>
            <w:proofErr w:type="gramStart"/>
            <w:r w:rsidRPr="00CB7A1B">
              <w:rPr>
                <w:rFonts w:ascii="DB Office" w:hAnsi="DB Office"/>
                <w:b/>
                <w:bCs/>
                <w:sz w:val="22"/>
                <w:szCs w:val="22"/>
              </w:rPr>
              <w:t>eingesetzt?/</w:t>
            </w:r>
            <w:proofErr w:type="gramEnd"/>
            <w:r w:rsidRPr="00CB7A1B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:rsidR="00FC295A" w:rsidRPr="00CB7A1B" w:rsidRDefault="00FC295A" w:rsidP="00CB225E">
            <w:pPr>
              <w:ind w:right="-186"/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What raw material is used to produce the manholes and inspection chambers eyes?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2B6" w:rsidRPr="00CB7A1B" w:rsidRDefault="005B52B6" w:rsidP="00CB225E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5B2CE0" w:rsidRPr="00CB7A1B" w:rsidTr="005B2CE0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CE0" w:rsidRPr="00CB7A1B" w:rsidRDefault="005B2CE0" w:rsidP="005B2C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CE0" w:rsidRPr="00CB7A1B" w:rsidRDefault="005B2CE0" w:rsidP="005B2C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PP/ </w:t>
            </w: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PP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CE0" w:rsidRPr="00CB7A1B" w:rsidRDefault="00FB7665" w:rsidP="005B2CE0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2" w:name="_Hlk13748494"/>
      <w:tr w:rsidR="00FB7665" w:rsidRPr="00CB7A1B" w:rsidTr="00FB766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65" w:rsidRPr="00CB7A1B" w:rsidRDefault="00FB7665" w:rsidP="00FB7665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665" w:rsidRPr="00CB7A1B" w:rsidRDefault="00FB7665" w:rsidP="00FB7665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PE/ </w:t>
            </w: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65" w:rsidRPr="00CB7A1B" w:rsidRDefault="00FB7665" w:rsidP="00FB7665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2"/>
      <w:tr w:rsidR="00FB7665" w:rsidRPr="00CB7A1B" w:rsidTr="00FB766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65" w:rsidRPr="00CB7A1B" w:rsidRDefault="00FB7665" w:rsidP="00FB7665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665" w:rsidRPr="00CB7A1B" w:rsidRDefault="00FB7665" w:rsidP="00FB7665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PVC-U/ </w:t>
            </w: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PVC-U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665" w:rsidRPr="00CB7A1B" w:rsidRDefault="00FB7665" w:rsidP="00FB7665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"/>
    </w:tbl>
    <w:p w:rsidR="00E03252" w:rsidRPr="00CB7A1B" w:rsidRDefault="00E03252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26"/>
        <w:gridCol w:w="4536"/>
      </w:tblGrid>
      <w:tr w:rsidR="004E4771" w:rsidRPr="00CB7A1B" w:rsidTr="00487BF5">
        <w:trPr>
          <w:trHeight w:val="1391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E4771" w:rsidRPr="00CB7A1B" w:rsidRDefault="00292BFD" w:rsidP="00F0607C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E4771" w:rsidRPr="00487BF5" w:rsidRDefault="004E4771" w:rsidP="00F0607C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Welches Verfahren wird zur Herstellung der Schachtunterteile </w:t>
            </w:r>
            <w:proofErr w:type="gramStart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>eingesetzt?/</w:t>
            </w:r>
            <w:proofErr w:type="gramEnd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:rsidR="00A02DAB" w:rsidRPr="00CB7A1B" w:rsidRDefault="00A02DAB" w:rsidP="00F0607C">
            <w:pPr>
              <w:ind w:right="-186"/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What process is used to manufacture the manhole and inspection chambers eye base sections?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71" w:rsidRPr="00CB7A1B" w:rsidRDefault="004E4771" w:rsidP="00F0607C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FB7665" w:rsidRPr="00CB7A1B" w:rsidTr="00FB766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65" w:rsidRPr="00CB7A1B" w:rsidRDefault="00FB7665" w:rsidP="00FB7665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665" w:rsidRPr="00CB7A1B" w:rsidRDefault="00FB7665" w:rsidP="00FB7665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Rotationsgießen</w:t>
            </w:r>
            <w:proofErr w:type="spellEnd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Rotational casting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65" w:rsidRPr="00CB7A1B" w:rsidRDefault="00FB7665" w:rsidP="00FB7665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B7665" w:rsidRPr="00CB7A1B" w:rsidTr="00FB766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65" w:rsidRPr="00CB7A1B" w:rsidRDefault="00FB7665" w:rsidP="00FB7665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665" w:rsidRPr="00CB7A1B" w:rsidRDefault="00FB7665" w:rsidP="00FB7665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Spritzgießen</w:t>
            </w:r>
            <w:proofErr w:type="spellEnd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Injection moulding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65" w:rsidRPr="00CB7A1B" w:rsidRDefault="00FB7665" w:rsidP="00FB7665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B7665" w:rsidRPr="00CB7A1B" w:rsidTr="00FB766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65" w:rsidRPr="00CB7A1B" w:rsidRDefault="00FB7665" w:rsidP="00FB7665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665" w:rsidRPr="00487BF5" w:rsidRDefault="00FB7665" w:rsidP="00FB7665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Handgefertigt aus Rohren und Platten/ </w:t>
            </w:r>
          </w:p>
          <w:p w:rsidR="00FB7665" w:rsidRPr="00CB7A1B" w:rsidRDefault="00FB7665" w:rsidP="00FB7665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Handmade from pipes and panels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665" w:rsidRPr="00CB7A1B" w:rsidRDefault="00FB7665" w:rsidP="00FB7665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622D4" w:rsidRPr="00CB7A1B" w:rsidRDefault="00F622D4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26"/>
        <w:gridCol w:w="4536"/>
      </w:tblGrid>
      <w:tr w:rsidR="00F622D4" w:rsidRPr="00CB7A1B" w:rsidTr="00487BF5">
        <w:trPr>
          <w:trHeight w:val="136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622D4" w:rsidRPr="00CB7A1B" w:rsidRDefault="00F0607C" w:rsidP="00F0607C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bookmarkStart w:id="3" w:name="_Hlk43193576"/>
            <w:r w:rsidRPr="00CB7A1B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622D4" w:rsidRPr="00487BF5" w:rsidRDefault="00F515C3" w:rsidP="00F0607C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Welches Schachtrohr/ Schachtkonus wird </w:t>
            </w:r>
            <w:proofErr w:type="gramStart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>eingesetzt?/</w:t>
            </w:r>
            <w:proofErr w:type="gramEnd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:rsidR="00D0020F" w:rsidRPr="00CB7A1B" w:rsidRDefault="00D0020F" w:rsidP="00F0607C">
            <w:pPr>
              <w:ind w:right="-186"/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 xml:space="preserve">What manhole and inspection chambers eye pipe/ manhole and inspection chambers eye cone </w:t>
            </w:r>
            <w:r w:rsidR="00522C04"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are</w:t>
            </w: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 xml:space="preserve"> used?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2D4" w:rsidRPr="00CB7A1B" w:rsidRDefault="00F622D4" w:rsidP="00F0607C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F622D4" w:rsidRPr="00CB7A1B" w:rsidTr="00F0607C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2D4" w:rsidRPr="00CB7A1B" w:rsidRDefault="00F622D4" w:rsidP="00F0607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2D4" w:rsidRPr="00487BF5" w:rsidRDefault="00F515C3" w:rsidP="00F0607C">
            <w:pPr>
              <w:rPr>
                <w:rFonts w:ascii="DB Office" w:hAnsi="DB Office"/>
                <w:snapToGrid w:val="0"/>
                <w:sz w:val="22"/>
                <w:szCs w:val="22"/>
              </w:rPr>
            </w:pPr>
            <w:r w:rsidRPr="00487BF5">
              <w:rPr>
                <w:rFonts w:ascii="DB Office" w:hAnsi="DB Office"/>
                <w:snapToGrid w:val="0"/>
                <w:sz w:val="22"/>
                <w:szCs w:val="22"/>
              </w:rPr>
              <w:t xml:space="preserve">Eigenes Rohr mit HPQ-Zulassung/ </w:t>
            </w:r>
          </w:p>
          <w:p w:rsidR="00D0020F" w:rsidRPr="00CB7A1B" w:rsidRDefault="00D0020F" w:rsidP="00F0607C">
            <w:pPr>
              <w:rPr>
                <w:rFonts w:ascii="DB Office" w:hAnsi="DB Office"/>
                <w:i/>
                <w:iCs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Own pipe with MPQ approval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2D4" w:rsidRPr="00CB7A1B" w:rsidRDefault="00F515C3" w:rsidP="00F0607C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Gültigkeit</w:t>
            </w:r>
            <w:proofErr w:type="spellEnd"/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eintragen</w:t>
            </w:r>
            <w:proofErr w:type="spellEnd"/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Enter validity</w:t>
            </w:r>
          </w:p>
        </w:tc>
      </w:tr>
      <w:tr w:rsidR="00F622D4" w:rsidRPr="00CB7A1B" w:rsidTr="00F0607C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2D4" w:rsidRPr="00CB7A1B" w:rsidRDefault="00F622D4" w:rsidP="00F0607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2D4" w:rsidRPr="00CB7A1B" w:rsidRDefault="00A77725" w:rsidP="00F0607C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Rohr </w:t>
            </w:r>
            <w:proofErr w:type="spellStart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eines</w:t>
            </w:r>
            <w:proofErr w:type="spellEnd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dritten</w:t>
            </w:r>
            <w:proofErr w:type="spellEnd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Unternehmens</w:t>
            </w:r>
            <w:proofErr w:type="spellEnd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/ </w:t>
            </w:r>
          </w:p>
          <w:p w:rsidR="00D0020F" w:rsidRPr="00CB7A1B" w:rsidRDefault="00D0020F" w:rsidP="00F0607C">
            <w:pPr>
              <w:rPr>
                <w:rFonts w:ascii="DB Office" w:hAnsi="DB Office"/>
                <w:i/>
                <w:iCs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Pipe from third-party company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2D4" w:rsidRPr="00CB7A1B" w:rsidRDefault="005E4A29" w:rsidP="00F0607C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Hersteller</w:t>
            </w:r>
            <w:proofErr w:type="spellEnd"/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eintragen</w:t>
            </w:r>
            <w:proofErr w:type="spellEnd"/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Enter manufacturer</w:t>
            </w:r>
          </w:p>
        </w:tc>
      </w:tr>
      <w:tr w:rsidR="00F622D4" w:rsidRPr="00CB7A1B" w:rsidTr="00F0607C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2D4" w:rsidRPr="00CB7A1B" w:rsidRDefault="00F622D4" w:rsidP="00F0607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2D4" w:rsidRPr="00CB7A1B" w:rsidRDefault="00FB7665" w:rsidP="00F0607C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2D4" w:rsidRPr="00CB7A1B" w:rsidRDefault="00FB7665" w:rsidP="00F0607C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3"/>
    </w:tbl>
    <w:p w:rsidR="00F622D4" w:rsidRPr="00CB7A1B" w:rsidRDefault="00F622D4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26"/>
        <w:gridCol w:w="4536"/>
      </w:tblGrid>
      <w:tr w:rsidR="000424E0" w:rsidRPr="00CB7A1B" w:rsidTr="00487BF5">
        <w:trPr>
          <w:trHeight w:val="879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424E0" w:rsidRPr="00CB7A1B" w:rsidRDefault="00F0607C" w:rsidP="00F0607C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424E0" w:rsidRPr="00487BF5" w:rsidRDefault="000424E0" w:rsidP="00F0607C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Ist eine Schachtabdeckung mit im </w:t>
            </w:r>
            <w:proofErr w:type="gramStart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>Portfolio?/</w:t>
            </w:r>
            <w:proofErr w:type="gramEnd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:rsidR="0046227A" w:rsidRPr="00CB7A1B" w:rsidRDefault="0046227A" w:rsidP="00F0607C">
            <w:pPr>
              <w:ind w:right="-186"/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Is a manhole and inspection chambers eye cover included in the portfolio?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E0" w:rsidRPr="00CB7A1B" w:rsidRDefault="000424E0" w:rsidP="00F0607C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0424E0" w:rsidRPr="00CB7A1B" w:rsidTr="00F0607C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E0" w:rsidRPr="00CB7A1B" w:rsidRDefault="000424E0" w:rsidP="00F0607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24E0" w:rsidRPr="00CB7A1B" w:rsidRDefault="000424E0" w:rsidP="00F0607C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Eigene</w:t>
            </w:r>
            <w:proofErr w:type="spellEnd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Schachtabdeckung</w:t>
            </w:r>
            <w:proofErr w:type="spellEnd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aus</w:t>
            </w:r>
            <w:proofErr w:type="spellEnd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Kunststoff</w:t>
            </w:r>
            <w:proofErr w:type="spellEnd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/ </w:t>
            </w:r>
          </w:p>
          <w:p w:rsidR="0046227A" w:rsidRPr="00CB7A1B" w:rsidRDefault="0046227A" w:rsidP="00F0607C">
            <w:pPr>
              <w:rPr>
                <w:rFonts w:ascii="DB Office" w:hAnsi="DB Office"/>
                <w:i/>
                <w:iCs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lastRenderedPageBreak/>
              <w:t>Separate manhole and inspection chambers eye cover made of plastic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65" w:rsidRDefault="00FB43B6" w:rsidP="00F0607C">
            <w:pPr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lastRenderedPageBreak/>
              <w:t>Produktbezeichnung</w:t>
            </w:r>
            <w:proofErr w:type="spellEnd"/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Product designation</w:t>
            </w:r>
          </w:p>
          <w:p w:rsidR="00442DB8" w:rsidRDefault="00442DB8" w:rsidP="00F0607C">
            <w:pPr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</w:p>
          <w:p w:rsidR="00442DB8" w:rsidRPr="00FB7665" w:rsidRDefault="00442DB8" w:rsidP="00F0607C">
            <w:pPr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4" w:name="_GoBack"/>
      <w:tr w:rsidR="000424E0" w:rsidRPr="00FB7665" w:rsidTr="00F0607C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E0" w:rsidRPr="00CB7A1B" w:rsidRDefault="000424E0" w:rsidP="00F0607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  <w:bookmarkEnd w:id="4"/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24E0" w:rsidRPr="00CB7A1B" w:rsidRDefault="00FB43B6" w:rsidP="00F0607C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Keine</w:t>
            </w:r>
            <w:proofErr w:type="spellEnd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Schachtabdeckung</w:t>
            </w:r>
            <w:proofErr w:type="spellEnd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im</w:t>
            </w:r>
            <w:proofErr w:type="spellEnd"/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Portfolio/ </w:t>
            </w:r>
          </w:p>
          <w:p w:rsidR="0046227A" w:rsidRPr="00CB7A1B" w:rsidRDefault="0046227A" w:rsidP="00F0607C">
            <w:pPr>
              <w:rPr>
                <w:rFonts w:ascii="DB Office" w:hAnsi="DB Office"/>
                <w:i/>
                <w:iCs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No manhole and inspection chambers eye cover in the portfolio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E0" w:rsidRPr="00CB7A1B" w:rsidRDefault="00FB7665" w:rsidP="00F0607C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0424E0" w:rsidRPr="00CB7A1B" w:rsidTr="00F0607C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E0" w:rsidRPr="00CB7A1B" w:rsidRDefault="000424E0" w:rsidP="00F0607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24E0" w:rsidRPr="00CB7A1B" w:rsidRDefault="00FB7665" w:rsidP="00F0607C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24E0" w:rsidRPr="00CB7A1B" w:rsidRDefault="00FB7665" w:rsidP="00F0607C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424E0" w:rsidRPr="00CB7A1B" w:rsidRDefault="000424E0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26"/>
        <w:gridCol w:w="4536"/>
      </w:tblGrid>
      <w:tr w:rsidR="00CB225E" w:rsidRPr="00CB7A1B" w:rsidTr="003E2841">
        <w:trPr>
          <w:trHeight w:val="1365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B225E" w:rsidRPr="00CB7A1B" w:rsidRDefault="00F0607C" w:rsidP="00CB225E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B225E" w:rsidRPr="00487BF5" w:rsidRDefault="00F668B3" w:rsidP="00CB225E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 Schachtdurchmesser sollen für die Deutsche Bahn AG hergestellt </w:t>
            </w:r>
            <w:proofErr w:type="gramStart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>werden?/</w:t>
            </w:r>
            <w:proofErr w:type="gramEnd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:rsidR="0063084F" w:rsidRPr="00CB7A1B" w:rsidRDefault="0063084F" w:rsidP="00CB225E">
            <w:pPr>
              <w:ind w:right="-186"/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What manhole and inspection chambers eye diameters should be produced for Deutsche Bahn AG?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25E" w:rsidRPr="00CB7A1B" w:rsidRDefault="00CB225E" w:rsidP="00CB225E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5B0D62" w:rsidRPr="00DB3C44" w:rsidTr="003E2841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D62" w:rsidRPr="00CB7A1B" w:rsidRDefault="005B0D62" w:rsidP="005B0D62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D62" w:rsidRPr="00CB7A1B" w:rsidRDefault="00442DB8" w:rsidP="005B0D6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62" w:rsidRPr="00487BF5" w:rsidRDefault="005B0D62" w:rsidP="005B0D6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Eintragen der Durchmesser (DN/</w:t>
            </w:r>
            <w:proofErr w:type="gramStart"/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ID)/</w:t>
            </w:r>
            <w:proofErr w:type="gramEnd"/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63084F" w:rsidRPr="00CB7A1B" w:rsidRDefault="0063084F" w:rsidP="005B0D62">
            <w:pPr>
              <w:rPr>
                <w:i/>
                <w:iCs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Enter the diameters (DN/ID)</w:t>
            </w:r>
          </w:p>
        </w:tc>
      </w:tr>
      <w:tr w:rsidR="005B0D62" w:rsidRPr="00CB7A1B" w:rsidTr="003E2841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D62" w:rsidRPr="00CB7A1B" w:rsidRDefault="005B0D62" w:rsidP="005B0D6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D62" w:rsidRPr="00CB7A1B" w:rsidRDefault="00442DB8" w:rsidP="005B0D62">
            <w:pPr>
              <w:rPr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D62" w:rsidRPr="00CB7A1B" w:rsidRDefault="00442DB8" w:rsidP="005B0D6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8F617E" w:rsidRPr="00CB7A1B" w:rsidRDefault="008F617E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26"/>
        <w:gridCol w:w="4536"/>
      </w:tblGrid>
      <w:tr w:rsidR="00CB225E" w:rsidRPr="00CB7A1B" w:rsidTr="00487BF5">
        <w:trPr>
          <w:trHeight w:val="1698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B225E" w:rsidRPr="00CB7A1B" w:rsidRDefault="00F0607C" w:rsidP="00CB225E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B225E" w:rsidRPr="00487BF5" w:rsidRDefault="00F668B3" w:rsidP="00CB225E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 Mindest-Ringsteifigkeiten für Schachtrohre und Teleskoprohre sind </w:t>
            </w:r>
            <w:proofErr w:type="gramStart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>vorgesehen?/</w:t>
            </w:r>
            <w:proofErr w:type="gramEnd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:rsidR="009A1B20" w:rsidRPr="00CB7A1B" w:rsidRDefault="009A1B20" w:rsidP="00CB225E">
            <w:pPr>
              <w:ind w:right="-186"/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What minimum ring stiffnesses are envisaged for manhole and inspection chambers eye pipes and telescopic pipes?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25E" w:rsidRPr="00CB7A1B" w:rsidRDefault="00CB225E" w:rsidP="00CB225E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442DB8" w:rsidRPr="00CB7A1B" w:rsidTr="00442DB8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4 kN/m² (SN 4) Schächte außerhalb von Eisenbahnverkehrslasten/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 xml:space="preserve">4 </w:t>
            </w:r>
            <w:proofErr w:type="spellStart"/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kN</w:t>
            </w:r>
            <w:proofErr w:type="spellEnd"/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/m² (SN 4) manholes and inspection chambers eyes outside rail transport loads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8 kN/m² (SN 8) Schächte im äußeren Druckbereich von Eisenbahnverkehrslasten/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 xml:space="preserve">8 </w:t>
            </w:r>
            <w:proofErr w:type="spellStart"/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kN</w:t>
            </w:r>
            <w:proofErr w:type="spellEnd"/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/m² (SN 8) manholes and inspection chambers eyes in the outer pressure area of rail transport loads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lang w:val="en-GB"/>
              </w:rPr>
            </w:pP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16 kN/m² (SN 16) im inneren Druckbereich von Eisenbahnverkehrslasten/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 xml:space="preserve">16 </w:t>
            </w:r>
            <w:proofErr w:type="spellStart"/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kN</w:t>
            </w:r>
            <w:proofErr w:type="spellEnd"/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/m² (SN 16) in the inner pressure area of rail transport loads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B225E" w:rsidRPr="00CB7A1B" w:rsidRDefault="00CB225E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p w:rsidR="00544CB9" w:rsidRPr="00487BF5" w:rsidRDefault="00544CB9" w:rsidP="00544CB9">
      <w:pPr>
        <w:outlineLvl w:val="0"/>
        <w:rPr>
          <w:rFonts w:ascii="DB Office" w:hAnsi="DB Office"/>
          <w:b/>
          <w:snapToGrid w:val="0"/>
          <w:color w:val="FF0000"/>
          <w:szCs w:val="24"/>
        </w:rPr>
      </w:pPr>
      <w:r w:rsidRPr="00487BF5">
        <w:rPr>
          <w:rFonts w:ascii="DB Office" w:hAnsi="DB Office"/>
          <w:b/>
          <w:bCs/>
          <w:snapToGrid w:val="0"/>
          <w:color w:val="FF0000"/>
          <w:szCs w:val="24"/>
        </w:rPr>
        <w:t xml:space="preserve">Nicht zutreffende Punkte finden keine Betrachtung im </w:t>
      </w:r>
      <w:proofErr w:type="gramStart"/>
      <w:r w:rsidRPr="00487BF5">
        <w:rPr>
          <w:rFonts w:ascii="DB Office" w:hAnsi="DB Office"/>
          <w:b/>
          <w:bCs/>
          <w:snapToGrid w:val="0"/>
          <w:color w:val="FF0000"/>
          <w:szCs w:val="24"/>
        </w:rPr>
        <w:t>Bewertungsfeld!/</w:t>
      </w:r>
      <w:proofErr w:type="gramEnd"/>
      <w:r w:rsidRPr="00487BF5">
        <w:rPr>
          <w:rFonts w:ascii="DB Office" w:hAnsi="DB Office"/>
          <w:b/>
          <w:bCs/>
          <w:snapToGrid w:val="0"/>
          <w:color w:val="FF0000"/>
          <w:szCs w:val="24"/>
        </w:rPr>
        <w:t xml:space="preserve"> </w:t>
      </w:r>
    </w:p>
    <w:p w:rsidR="00544CB9" w:rsidRPr="00CB7A1B" w:rsidRDefault="001923FE" w:rsidP="00544CB9">
      <w:pPr>
        <w:outlineLvl w:val="0"/>
        <w:rPr>
          <w:rFonts w:ascii="DB Office" w:hAnsi="DB Office"/>
          <w:b/>
          <w:i/>
          <w:iCs/>
          <w:snapToGrid w:val="0"/>
          <w:color w:val="0000FF"/>
          <w:szCs w:val="24"/>
          <w:lang w:val="en-GB"/>
        </w:rPr>
      </w:pPr>
      <w:r w:rsidRPr="00CB7A1B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Items that do not apply are not analysed in the assessment field!</w:t>
      </w:r>
    </w:p>
    <w:p w:rsidR="00544CB9" w:rsidRPr="00CB7A1B" w:rsidRDefault="00544CB9" w:rsidP="00544CB9">
      <w:pPr>
        <w:outlineLvl w:val="0"/>
        <w:rPr>
          <w:rFonts w:ascii="DB Office" w:hAnsi="DB Office"/>
          <w:b/>
          <w:i/>
          <w:snapToGrid w:val="0"/>
          <w:color w:val="3B1CF4"/>
          <w:szCs w:val="24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6"/>
        <w:gridCol w:w="425"/>
        <w:gridCol w:w="425"/>
        <w:gridCol w:w="425"/>
        <w:gridCol w:w="3262"/>
      </w:tblGrid>
      <w:tr w:rsidR="00024CC3" w:rsidRPr="00CB7A1B" w:rsidTr="00F12A5C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24CC3" w:rsidRPr="00CB7A1B" w:rsidRDefault="00F0607C" w:rsidP="00024CC3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24CC3" w:rsidRPr="00CB7A1B" w:rsidRDefault="00024CC3" w:rsidP="00024CC3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Brandverhalten</w:t>
            </w:r>
            <w:proofErr w:type="spellEnd"/>
            <w:r w:rsidRPr="00CB7A1B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Fire performance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24CC3" w:rsidRPr="009702EB" w:rsidRDefault="00024CC3" w:rsidP="00024CC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:rsidR="00024CC3" w:rsidRPr="009702EB" w:rsidRDefault="00024CC3" w:rsidP="00024CC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4CC3" w:rsidRPr="009702EB" w:rsidRDefault="00024CC3" w:rsidP="00024CC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:rsidR="00024CC3" w:rsidRPr="009702EB" w:rsidRDefault="00024CC3" w:rsidP="00024CC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24CC3" w:rsidRPr="009702EB" w:rsidRDefault="00024CC3" w:rsidP="00024CC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CC3" w:rsidRPr="00CB7A1B" w:rsidRDefault="00A45EA9" w:rsidP="00024CC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544CB9" w:rsidRPr="00CB7A1B" w:rsidTr="00544CB9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CB9" w:rsidRPr="00CB7A1B" w:rsidRDefault="00544CB9" w:rsidP="00544CB9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CB9" w:rsidRPr="00487BF5" w:rsidRDefault="00544CB9" w:rsidP="00544CB9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Bedingung der Baustoffklasse B2 </w:t>
            </w:r>
            <w:proofErr w:type="gramStart"/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erfüllt./</w:t>
            </w:r>
            <w:proofErr w:type="gramEnd"/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AF382E" w:rsidRPr="00CB7A1B" w:rsidRDefault="00AF382E" w:rsidP="00544CB9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Condition of building material class B2 fulfilled.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44CB9" w:rsidRPr="00CB7A1B" w:rsidRDefault="00544CB9" w:rsidP="00544CB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44CB9" w:rsidRPr="00CB7A1B" w:rsidRDefault="00544CB9" w:rsidP="00544CB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44CB9" w:rsidRPr="00CB7A1B" w:rsidRDefault="00544CB9" w:rsidP="00544CB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CB9" w:rsidRPr="00CB7A1B" w:rsidRDefault="00442DB8" w:rsidP="00544CB9">
            <w:pPr>
              <w:rPr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544CB9" w:rsidRPr="00CB7A1B" w:rsidTr="00544CB9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CB9" w:rsidRPr="00CB7A1B" w:rsidRDefault="00544CB9" w:rsidP="00544CB9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CB9" w:rsidRPr="00487BF5" w:rsidRDefault="00544CB9" w:rsidP="00544CB9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Einsatz im Tunnel </w:t>
            </w:r>
            <w:proofErr w:type="gramStart"/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vorgesehen?/</w:t>
            </w:r>
            <w:proofErr w:type="gramEnd"/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AF382E" w:rsidRPr="00487BF5" w:rsidRDefault="00AF382E" w:rsidP="00544CB9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Use in </w:t>
            </w:r>
            <w:proofErr w:type="spellStart"/>
            <w:r w:rsidRPr="00487B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tunnel</w:t>
            </w:r>
            <w:proofErr w:type="spellEnd"/>
            <w:r w:rsidRPr="00487B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487B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envisaged</w:t>
            </w:r>
            <w:proofErr w:type="spellEnd"/>
            <w:r w:rsidRPr="00487B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44CB9" w:rsidRPr="00CB7A1B" w:rsidRDefault="00544CB9" w:rsidP="00544CB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44CB9" w:rsidRPr="00CB7A1B" w:rsidRDefault="00544CB9" w:rsidP="00544CB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44CB9" w:rsidRPr="00CB7A1B" w:rsidRDefault="00544CB9" w:rsidP="00544CB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CB9" w:rsidRPr="00CB7A1B" w:rsidRDefault="00442DB8" w:rsidP="00544CB9">
            <w:pPr>
              <w:rPr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B70822" w:rsidRPr="00CB7A1B" w:rsidRDefault="00B70822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A45EA9" w:rsidRPr="00CB7A1B" w:rsidTr="00995B73">
        <w:trPr>
          <w:trHeight w:val="26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EA9" w:rsidRPr="00CB7A1B" w:rsidRDefault="00F0607C" w:rsidP="00A45EA9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bookmarkStart w:id="5" w:name="_Hlk40792236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lastRenderedPageBreak/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EA9" w:rsidRPr="00CB7A1B" w:rsidRDefault="00A45EA9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Kennzeichnung</w:t>
            </w:r>
            <w:proofErr w:type="spellEnd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Marking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A9" w:rsidRPr="00CB7A1B" w:rsidRDefault="00782428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Name des Herstellers und/oder Warenzeichen/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Manufacturer's name and/or trademark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Werkstoff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Material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Nennweite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OD/ID/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Nominal width OD/ID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Jahr und Quartal (bzw. Monat) der Herstellung/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Year and quarter (or month) of production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>Frostsicherheit;</w:t>
            </w:r>
          </w:p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>(*Eiskristall nach DIN EN 13 598-</w:t>
            </w:r>
            <w:proofErr w:type="gramStart"/>
            <w:r w:rsidRPr="00487BF5">
              <w:rPr>
                <w:rFonts w:ascii="DB Office" w:hAnsi="DB Office"/>
                <w:sz w:val="22"/>
                <w:szCs w:val="22"/>
              </w:rPr>
              <w:t>2)/</w:t>
            </w:r>
            <w:proofErr w:type="gramEnd"/>
            <w:r w:rsidRPr="00487BF5">
              <w:rPr>
                <w:rFonts w:ascii="DB Office" w:hAnsi="DB Office"/>
                <w:sz w:val="22"/>
                <w:szCs w:val="22"/>
              </w:rPr>
              <w:t xml:space="preserve"> </w:t>
            </w:r>
          </w:p>
          <w:p w:rsidR="00442DB8" w:rsidRPr="007603EF" w:rsidRDefault="00442DB8" w:rsidP="00442DB8">
            <w:pPr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</w:pPr>
            <w:r w:rsidRPr="007603EF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Frost </w:t>
            </w:r>
            <w:proofErr w:type="spellStart"/>
            <w:r w:rsidRPr="007603EF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resistance</w:t>
            </w:r>
            <w:proofErr w:type="spellEnd"/>
            <w:r w:rsidRPr="007603EF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;</w:t>
            </w:r>
          </w:p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(*Ice crystal as per DIN EN 13 598-2)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Übereinstimmungszeichen des EBA, sofern EBA-Zulassung vorhanden ist/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Conformity mark of the EBA wherever EBA approval available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Bezeichnung des Labors der Fremdüberwachung/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Name of third-party inspection laboratory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Ringsteifigkeit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Ring stiffness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Schlitzbreite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Slot width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Kennzeichnung mit Omega Ω; Baustoffklasse nach DIN EN 13 501-1 bei Rohren, die für den Einbau in Eisenbahntunneln vorgesehen sind/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Marking Omega Ω; building material class as per DIN EN 13 501-1 with pipes meant for installation in rail tunnels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Verweis auf den DBS 918 064/ </w:t>
            </w:r>
          </w:p>
          <w:p w:rsidR="00442DB8" w:rsidRPr="00487BF5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Reference </w:t>
            </w:r>
            <w:proofErr w:type="spellStart"/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to</w:t>
            </w:r>
            <w:proofErr w:type="spellEnd"/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DBS 918 064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6" w:name="_Hlk40791665"/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Kennzeichnung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dauerhaft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?/</w:t>
            </w:r>
            <w:proofErr w:type="gram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Marking permanent?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5"/>
      <w:bookmarkEnd w:id="6"/>
    </w:tbl>
    <w:p w:rsidR="00FD4076" w:rsidRPr="00CB7A1B" w:rsidRDefault="00FD4076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A45EA9" w:rsidRPr="00CB7A1B" w:rsidTr="00487BF5">
        <w:trPr>
          <w:trHeight w:val="26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EA9" w:rsidRPr="00CB7A1B" w:rsidRDefault="00F0607C" w:rsidP="00A45EA9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EA9" w:rsidRPr="00CB7A1B" w:rsidRDefault="00A45EA9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Mindestinhalt</w:t>
            </w:r>
            <w:proofErr w:type="spellEnd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 des </w:t>
            </w:r>
            <w:proofErr w:type="spellStart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Produktdatenblattes</w:t>
            </w:r>
            <w:proofErr w:type="spellEnd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</w:p>
          <w:p w:rsidR="008F5C6D" w:rsidRPr="00CB7A1B" w:rsidRDefault="008F5C6D" w:rsidP="00A45EA9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Minimum content of the product data sheet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A9" w:rsidRPr="00CB7A1B" w:rsidRDefault="00782428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Produktbezeichnung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Product designation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Hersteller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Manufacturer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Werkstoff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Material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Farbe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Colour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Ringsteifigkeit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Ring stiffness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Gebrauchstauglichkeit bei kaltem Klima (Eiskristall)/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Serviceability in cold climate (ice crystal)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Verbindungsart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und </w:t>
            </w: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Dichtmittel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Type of connection and sealant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Querschnittsabmessungen, mindestens bestehend aus Außendurchmesser und Innendurchmesser/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lastRenderedPageBreak/>
              <w:t>Cross-section dimensions, consisting at least of outside diameter and inside diameter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Lieferlänge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der </w:t>
            </w: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Schachtrohre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/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Delivery length of manhole and inspection chambers eye pipes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Anzahl und Lage der Steigeisen/ Steigkörper/ Leitern und Einstiegshilfen/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Number and position of step irons/ steps/ ladders and access aids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Übereinstimmungserklärung mit diesem DBS/ </w:t>
            </w:r>
          </w:p>
          <w:p w:rsidR="00442DB8" w:rsidRPr="00487BF5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Declaration </w:t>
            </w:r>
            <w:proofErr w:type="spellStart"/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of</w:t>
            </w:r>
            <w:proofErr w:type="spellEnd"/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conformity</w:t>
            </w:r>
            <w:proofErr w:type="spellEnd"/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with</w:t>
            </w:r>
            <w:proofErr w:type="spellEnd"/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this</w:t>
            </w:r>
            <w:proofErr w:type="spellEnd"/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DBS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Unternehmensinterne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Genehmigung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wenn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erforderlich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Company-internal approval, if necessary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Übereinstimmungszeichen des EBA, sofern EBA-Zulassung vorhanden ist/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Conformity mark of the EBA wherever EBA approval available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Bezeichnung des Prüflabors der Fremdüberwachung/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Name of third-party testing laboratory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>Rohre, Schächte und Zubehörteile, die zur Entwässerung von Tunneln eingesetzt werden, müssen für den Nachweis der Brandsicherheit die Anforderungen der Klassifizierung B2 nach DIN EN 13 501-1 erfüllen.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 xml:space="preserve">Marking provided by – Omega Ω/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Pipes, manholes and inspection chambers eyes and accessories used to drain tunnels must fulfil the requirements of classification B2 as per DIN EN 13 501-1 to demonstrate fire security.</w:t>
            </w:r>
          </w:p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Marking provided by – Omega 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Abdeckungen für Entwässerungsschächte in Tunneln müssen für den Nachweis der Brandsicherheit die Anforderungen der DIN 4102 an die Baustoffklasse A bzw. eine analoge Klassifizierung nach DIN EN 13 501-1 erfüllen. </w:t>
            </w: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Die </w:t>
            </w: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Kennzeichnung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erfolgt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durch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– Omega- Ω/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Covers for drainage manholes and inspection chambers eyes in tunnels must meet the requirements of DIN 4102 for building material class A or an analogous classification according to DIN EN 13 501-1 for the proof of fire safety. Marking provided by – Omega 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Erklärung über Vorliegen einer gültigen Herstellerbezogenen Produktqualifikation/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Declaration regarding existence of a valid manufacturer-related product qualification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D4076" w:rsidRPr="00CB7A1B" w:rsidRDefault="00FD4076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25"/>
        <w:gridCol w:w="425"/>
        <w:gridCol w:w="425"/>
        <w:gridCol w:w="3261"/>
      </w:tblGrid>
      <w:tr w:rsidR="0089056C" w:rsidRPr="00DB3C44" w:rsidTr="00487BF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056C" w:rsidRPr="00CB7A1B" w:rsidRDefault="00F0607C" w:rsidP="00F0607C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  10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056C" w:rsidRPr="00487BF5" w:rsidRDefault="0089056C" w:rsidP="00CB225E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Materialprüfungen/ Erstprüfung durch eine ISO/IEC 17025 akkreditierte Prüfstelle/ </w:t>
            </w:r>
          </w:p>
          <w:p w:rsidR="00B1127E" w:rsidRPr="00CB7A1B" w:rsidRDefault="00B1127E" w:rsidP="00CB225E">
            <w:pPr>
              <w:ind w:right="-186"/>
              <w:rPr>
                <w:rFonts w:ascii="DB Office" w:hAnsi="DB Office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Material tests/ initial test by an ISO/IEC 17025 accredited testing centre</w:t>
            </w:r>
          </w:p>
        </w:tc>
      </w:tr>
      <w:tr w:rsidR="00A45EA9" w:rsidRPr="00CB7A1B" w:rsidTr="00487BF5">
        <w:trPr>
          <w:trHeight w:val="1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EA9" w:rsidRPr="00CB7A1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bookmarkStart w:id="7" w:name="_Hlk13830886"/>
            <w:bookmarkStart w:id="8" w:name="_Hlk40870950"/>
            <w:r w:rsidRPr="00CB7A1B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lastRenderedPageBreak/>
              <w:t>10.1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7BF5" w:rsidRDefault="002B7D36" w:rsidP="00A45EA9">
            <w:pPr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Unterteilkonstruktionen (Prüfungen </w:t>
            </w:r>
          </w:p>
          <w:p w:rsidR="00A45EA9" w:rsidRPr="00487BF5" w:rsidRDefault="002B7D36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je 1 mal &lt;DN 600 und 1 mal &gt; DN </w:t>
            </w:r>
            <w:proofErr w:type="gramStart"/>
            <w:r w:rsidRPr="00487B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>600)/</w:t>
            </w:r>
            <w:proofErr w:type="gramEnd"/>
            <w:r w:rsidRPr="00487B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487BF5" w:rsidRDefault="00B1127E" w:rsidP="00487BF5">
            <w:pPr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 xml:space="preserve">Base section designs </w:t>
            </w:r>
          </w:p>
          <w:p w:rsidR="00B1127E" w:rsidRPr="00CB7A1B" w:rsidRDefault="00B1127E" w:rsidP="00487BF5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(tests once each &lt;DN 600 and once &gt; DN 600)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A9" w:rsidRPr="00CB7A1B" w:rsidRDefault="00782428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bookmarkStart w:id="9" w:name="_Hlk13476457"/>
      <w:bookmarkEnd w:id="7"/>
      <w:tr w:rsidR="00731FE0" w:rsidRPr="00CB7A1B" w:rsidTr="00EA1411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731FE0" w:rsidP="00731FE0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487BF5" w:rsidRDefault="002B7D36" w:rsidP="00731FE0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Dauerhaftigkeit nach EN 14 830/ </w:t>
            </w:r>
          </w:p>
          <w:p w:rsidR="00625271" w:rsidRPr="00487BF5" w:rsidRDefault="00625271" w:rsidP="00731FE0">
            <w:pPr>
              <w:rPr>
                <w:rFonts w:ascii="DB Office" w:hAnsi="DB Office"/>
                <w:sz w:val="22"/>
                <w:szCs w:val="22"/>
              </w:rPr>
            </w:pPr>
            <w:proofErr w:type="spellStart"/>
            <w:r w:rsidRPr="00487BF5">
              <w:rPr>
                <w:rFonts w:ascii="DB Office" w:hAnsi="DB Office"/>
                <w:color w:val="0000FF"/>
                <w:sz w:val="22"/>
                <w:szCs w:val="22"/>
              </w:rPr>
              <w:t>Durability</w:t>
            </w:r>
            <w:proofErr w:type="spellEnd"/>
            <w:r w:rsidRPr="00487BF5">
              <w:rPr>
                <w:rFonts w:ascii="DB Office" w:hAnsi="DB Office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487BF5">
              <w:rPr>
                <w:rFonts w:ascii="DB Office" w:hAnsi="DB Office"/>
                <w:color w:val="0000FF"/>
                <w:sz w:val="22"/>
                <w:szCs w:val="22"/>
              </w:rPr>
              <w:t>to</w:t>
            </w:r>
            <w:proofErr w:type="spellEnd"/>
            <w:r w:rsidRPr="00487BF5">
              <w:rPr>
                <w:rFonts w:ascii="DB Office" w:hAnsi="DB Office"/>
                <w:color w:val="0000FF"/>
                <w:sz w:val="22"/>
                <w:szCs w:val="22"/>
              </w:rPr>
              <w:t xml:space="preserve"> EN 14 830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FE0" w:rsidRPr="00CB7A1B" w:rsidRDefault="00731FE0" w:rsidP="00731FE0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9"/>
      <w:tr w:rsidR="00731FE0" w:rsidRPr="00CB7A1B" w:rsidTr="00EA1411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731FE0" w:rsidP="00731FE0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E97597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Dichte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Density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FE0" w:rsidRPr="00CB7A1B" w:rsidRDefault="00731FE0" w:rsidP="00731FE0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10" w:name="_Hlk13476942"/>
      <w:tr w:rsidR="00731FE0" w:rsidRPr="00CB7A1B" w:rsidTr="00EA1411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731FE0" w:rsidP="00731FE0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AD" w:rsidRPr="006F6B0D" w:rsidRDefault="00E97597" w:rsidP="00731FE0">
            <w:pPr>
              <w:rPr>
                <w:rFonts w:ascii="DB Office" w:hAnsi="DB Office"/>
                <w:sz w:val="22"/>
                <w:szCs w:val="22"/>
              </w:rPr>
            </w:pPr>
            <w:r w:rsidRPr="006F6B0D">
              <w:rPr>
                <w:rFonts w:ascii="DB Office" w:hAnsi="DB Office"/>
                <w:sz w:val="22"/>
                <w:szCs w:val="22"/>
              </w:rPr>
              <w:t>Oxidations-Induktionszeit bei 200 °C</w:t>
            </w:r>
          </w:p>
          <w:p w:rsidR="00731FE0" w:rsidRPr="006F6B0D" w:rsidRDefault="00E97597" w:rsidP="00731FE0">
            <w:pPr>
              <w:rPr>
                <w:rFonts w:ascii="DB Office" w:hAnsi="DB Office"/>
                <w:sz w:val="22"/>
                <w:szCs w:val="22"/>
              </w:rPr>
            </w:pPr>
            <w:r w:rsidRPr="006F6B0D">
              <w:rPr>
                <w:rFonts w:ascii="DB Office" w:hAnsi="DB Office"/>
                <w:sz w:val="22"/>
                <w:szCs w:val="22"/>
              </w:rPr>
              <w:t xml:space="preserve">(am Produkt gemessen)/ </w:t>
            </w:r>
          </w:p>
          <w:p w:rsidR="00625271" w:rsidRPr="00CB7A1B" w:rsidRDefault="00625271" w:rsidP="00625271">
            <w:pPr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Oxidation induction time at 200°C</w:t>
            </w:r>
          </w:p>
          <w:p w:rsidR="00625271" w:rsidRPr="00CB7A1B" w:rsidRDefault="00625271" w:rsidP="00625271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(measured on product)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FE0" w:rsidRPr="00CB7A1B" w:rsidRDefault="00731FE0" w:rsidP="00731FE0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0"/>
      <w:tr w:rsidR="00731FE0" w:rsidRPr="00CB7A1B" w:rsidTr="00EA1411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731FE0" w:rsidP="00731FE0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71" w:rsidRPr="00CB7A1B" w:rsidRDefault="00350461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K-Wert/ </w:t>
            </w: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Coefficient of heat transmission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FE0" w:rsidRPr="00CB7A1B" w:rsidRDefault="00731FE0" w:rsidP="00731FE0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1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31FE0" w:rsidRPr="00CB7A1B" w:rsidTr="00EA1411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731FE0" w:rsidP="00731FE0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350461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Schmelze-Massefließrate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(MFR)/ </w:t>
            </w:r>
          </w:p>
          <w:p w:rsidR="00625271" w:rsidRPr="00CB7A1B" w:rsidRDefault="00625271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Melt mass-flow rate (MFR)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FE0" w:rsidRPr="00CB7A1B" w:rsidRDefault="00731FE0" w:rsidP="00731FE0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1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B4612" w:rsidRPr="00CB7A1B" w:rsidTr="00EA1411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96D" w:rsidRPr="00487BF5" w:rsidRDefault="00A92D5E" w:rsidP="00731FE0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>Konstruktive Verformung nach EN 14 830</w:t>
            </w:r>
          </w:p>
          <w:p w:rsidR="00731FE0" w:rsidRPr="00487BF5" w:rsidRDefault="003B4612" w:rsidP="00731FE0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(DBS 918 064 Anhang </w:t>
            </w:r>
            <w:proofErr w:type="gramStart"/>
            <w:r w:rsidRPr="00487BF5">
              <w:rPr>
                <w:rFonts w:ascii="DB Office" w:hAnsi="DB Office"/>
                <w:sz w:val="22"/>
                <w:szCs w:val="22"/>
              </w:rPr>
              <w:t>C)/</w:t>
            </w:r>
            <w:proofErr w:type="gramEnd"/>
            <w:r w:rsidRPr="00487BF5">
              <w:rPr>
                <w:rFonts w:ascii="DB Office" w:hAnsi="DB Office"/>
                <w:sz w:val="22"/>
                <w:szCs w:val="22"/>
              </w:rPr>
              <w:t xml:space="preserve"> </w:t>
            </w:r>
          </w:p>
          <w:p w:rsidR="00625271" w:rsidRPr="009702EB" w:rsidRDefault="00625271" w:rsidP="00625271">
            <w:pPr>
              <w:rPr>
                <w:rFonts w:ascii="DB Office" w:hAnsi="DB Office"/>
                <w:color w:val="0000FF"/>
                <w:sz w:val="22"/>
                <w:szCs w:val="22"/>
              </w:rPr>
            </w:pPr>
            <w:r w:rsidRPr="009702EB">
              <w:rPr>
                <w:rFonts w:ascii="DB Office" w:hAnsi="DB Office"/>
                <w:color w:val="0000FF"/>
                <w:sz w:val="22"/>
                <w:szCs w:val="22"/>
              </w:rPr>
              <w:t>Structural deformation as per EN 14 830</w:t>
            </w:r>
          </w:p>
          <w:p w:rsidR="00625271" w:rsidRPr="00CB7A1B" w:rsidRDefault="00625271" w:rsidP="00625271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(DBS 918 064 Appendix 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FE0" w:rsidRPr="00CB7A1B" w:rsidRDefault="00731FE0" w:rsidP="00731F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E02EA" w:rsidRPr="00CB7A1B" w:rsidTr="00EA1411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2561F7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Widerstand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gegen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äußere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Stoßbeanspruchung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:rsidR="00625271" w:rsidRPr="00CB7A1B" w:rsidRDefault="00625271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Resistance against external shock loads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FE0" w:rsidRPr="00CB7A1B" w:rsidRDefault="00731FE0" w:rsidP="00731F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F6091" w:rsidRPr="00CB7A1B" w:rsidTr="00EA1411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BE6586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Widerstand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gegen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äußere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Schlagbeanspruchung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:rsidR="00625271" w:rsidRPr="00CB7A1B" w:rsidRDefault="00625271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Resistance against external impact loads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FE0" w:rsidRPr="00CB7A1B" w:rsidRDefault="00731FE0" w:rsidP="00731F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F6091" w:rsidRPr="00CB7A1B" w:rsidTr="00EA1411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9F6091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Dichtheit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Leak tightness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FE0" w:rsidRPr="00CB7A1B" w:rsidRDefault="00731FE0" w:rsidP="00731F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4E52A8" w:rsidRPr="00CB7A1B" w:rsidTr="00EA1411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487BF5" w:rsidRDefault="009F6091" w:rsidP="00731FE0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Steigeisen und Leitern/ </w:t>
            </w:r>
            <w:proofErr w:type="spellStart"/>
            <w:r w:rsidRPr="00487BF5">
              <w:rPr>
                <w:rFonts w:ascii="DB Office" w:hAnsi="DB Office"/>
                <w:color w:val="0000FF"/>
                <w:sz w:val="22"/>
                <w:szCs w:val="22"/>
              </w:rPr>
              <w:t>Step</w:t>
            </w:r>
            <w:proofErr w:type="spellEnd"/>
            <w:r w:rsidRPr="00487BF5">
              <w:rPr>
                <w:rFonts w:ascii="DB Office" w:hAnsi="DB Office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487BF5">
              <w:rPr>
                <w:rFonts w:ascii="DB Office" w:hAnsi="DB Office"/>
                <w:color w:val="0000FF"/>
                <w:sz w:val="22"/>
                <w:szCs w:val="22"/>
              </w:rPr>
              <w:t>irons</w:t>
            </w:r>
            <w:proofErr w:type="spellEnd"/>
            <w:r w:rsidRPr="00487BF5">
              <w:rPr>
                <w:rFonts w:ascii="DB Office" w:hAnsi="DB Office"/>
                <w:color w:val="0000FF"/>
                <w:sz w:val="22"/>
                <w:szCs w:val="22"/>
              </w:rPr>
              <w:t xml:space="preserve"> and </w:t>
            </w:r>
            <w:proofErr w:type="spellStart"/>
            <w:r w:rsidRPr="00487BF5">
              <w:rPr>
                <w:rFonts w:ascii="DB Office" w:hAnsi="DB Office"/>
                <w:color w:val="0000FF"/>
                <w:sz w:val="22"/>
                <w:szCs w:val="22"/>
              </w:rPr>
              <w:t>ladders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FE0" w:rsidRPr="00CB7A1B" w:rsidRDefault="00731FE0" w:rsidP="00731F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04F7F" w:rsidRPr="00CB7A1B" w:rsidTr="00EA1411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4971E0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Statische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Berechnung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Structural analysis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FE0" w:rsidRPr="00CB7A1B" w:rsidRDefault="00731FE0" w:rsidP="00731F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04F7F" w:rsidRPr="00CB7A1B" w:rsidTr="00EA1411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731FE0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Spülwiderstand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Jetting resistance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FE0" w:rsidRPr="00CB7A1B" w:rsidRDefault="00731FE0" w:rsidP="00731F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04F7F" w:rsidRPr="00CB7A1B" w:rsidTr="00EA1411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0" w:rsidRPr="00CB7A1B" w:rsidRDefault="00731FE0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Dichtheit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Leak tightness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FE0" w:rsidRPr="00CB7A1B" w:rsidRDefault="00731FE0" w:rsidP="00731F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8"/>
    </w:tbl>
    <w:p w:rsidR="001F2DD8" w:rsidRPr="00CB7A1B" w:rsidRDefault="001F2DD8" w:rsidP="00900B3E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25"/>
        <w:gridCol w:w="425"/>
        <w:gridCol w:w="425"/>
        <w:gridCol w:w="3261"/>
      </w:tblGrid>
      <w:tr w:rsidR="00A45EA9" w:rsidRPr="00CB7A1B" w:rsidTr="00487BF5">
        <w:trPr>
          <w:trHeight w:val="1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EA9" w:rsidRPr="00CB7A1B" w:rsidRDefault="00C30BAD" w:rsidP="00A45EA9">
            <w:pPr>
              <w:jc w:val="center"/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10.2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7BF5" w:rsidRDefault="00773DD9" w:rsidP="00AD3E18">
            <w:pPr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Schachtrohre und Kronen (Prüfungen </w:t>
            </w:r>
          </w:p>
          <w:p w:rsidR="00A45EA9" w:rsidRPr="00487BF5" w:rsidRDefault="00773DD9" w:rsidP="00AD3E18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je 1 mal &lt;DN 600 und 1 mal &gt; DN </w:t>
            </w:r>
            <w:proofErr w:type="gramStart"/>
            <w:r w:rsidRPr="00487B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>600)/</w:t>
            </w:r>
            <w:proofErr w:type="gramEnd"/>
            <w:r w:rsidRPr="00487B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487BF5" w:rsidRDefault="00690F10" w:rsidP="00AD3E18">
            <w:pPr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 xml:space="preserve">Manhole and inspection chambers eye pipes and crowns </w:t>
            </w:r>
          </w:p>
          <w:p w:rsidR="00690F10" w:rsidRPr="00487BF5" w:rsidRDefault="00690F10" w:rsidP="00AD3E18">
            <w:pPr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(test once each &lt;DN 600 and once &gt; DN 600)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A9" w:rsidRPr="00CB7A1B" w:rsidRDefault="00782428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442DB8" w:rsidRPr="00CB7A1B" w:rsidTr="00442DB8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Dichte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Density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Oxidations-Induktionszeit bei 200 °C (am Produkt </w:t>
            </w:r>
            <w:proofErr w:type="gramStart"/>
            <w:r w:rsidRPr="00487BF5">
              <w:rPr>
                <w:rFonts w:ascii="DB Office" w:hAnsi="DB Office"/>
                <w:sz w:val="22"/>
                <w:szCs w:val="22"/>
              </w:rPr>
              <w:t>gemessen)/</w:t>
            </w:r>
            <w:proofErr w:type="gramEnd"/>
            <w:r w:rsidRPr="00487BF5">
              <w:rPr>
                <w:rFonts w:ascii="DB Office" w:hAnsi="DB Office"/>
                <w:sz w:val="22"/>
                <w:szCs w:val="22"/>
              </w:rPr>
              <w:t xml:space="preserve">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Oxidation induction time at 200°C (measured on product)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K-Wert/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Coefficient of heat transmission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Schmelzmassefließrate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(MFR)/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Melt flow rate (MFR)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Nachweis der Mindestringsteifigkeit/ </w:t>
            </w:r>
          </w:p>
          <w:p w:rsidR="00442DB8" w:rsidRPr="00487BF5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Proof </w:t>
            </w:r>
            <w:proofErr w:type="spellStart"/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of</w:t>
            </w:r>
            <w:proofErr w:type="spellEnd"/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minimum</w:t>
            </w:r>
            <w:proofErr w:type="spellEnd"/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ring </w:t>
            </w:r>
            <w:proofErr w:type="spellStart"/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stiffness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Widerstandsfähigkeit gegen äußere Schlagbeanspruchung ist gemäß DIN EN 744/ </w:t>
            </w:r>
          </w:p>
          <w:p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Resilience against external impact resistance is as per DIN EN 744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11" w:name="_Hlk40871514"/>
      <w:tr w:rsidR="00442DB8" w:rsidRPr="00CB7A1B" w:rsidTr="00442DB8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Statische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Berechnung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Structural analysis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1"/>
      <w:tr w:rsidR="00442DB8" w:rsidRPr="00CB7A1B" w:rsidTr="00442DB8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Außendurchmesser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Outside diameter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Mindestwanddicke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Minimum wall thickness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:rsidTr="00442DB8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Dichtheit</w:t>
            </w:r>
            <w:proofErr w:type="spell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Leak tightness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945C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B8" w:rsidRPr="00CB7A1B" w:rsidRDefault="00442DB8" w:rsidP="00442DB8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E1601A" w:rsidRPr="00CB7A1B" w:rsidRDefault="00E1601A" w:rsidP="00900B3E">
      <w:pPr>
        <w:rPr>
          <w:rFonts w:ascii="DB Office" w:hAnsi="DB Office"/>
          <w:sz w:val="22"/>
          <w:szCs w:val="22"/>
          <w:lang w:val="en-GB"/>
        </w:rPr>
      </w:pPr>
    </w:p>
    <w:p w:rsidR="00396513" w:rsidRPr="00CB7A1B" w:rsidRDefault="00396513" w:rsidP="00396513">
      <w:pPr>
        <w:rPr>
          <w:rFonts w:ascii="DB Office" w:hAnsi="DB Office"/>
          <w:sz w:val="22"/>
          <w:szCs w:val="22"/>
          <w:lang w:val="en-GB"/>
        </w:rPr>
      </w:pPr>
      <w:proofErr w:type="spellStart"/>
      <w:r w:rsidRPr="00CB7A1B">
        <w:rPr>
          <w:rFonts w:ascii="DB Office" w:hAnsi="DB Office"/>
          <w:sz w:val="22"/>
          <w:szCs w:val="22"/>
          <w:lang w:val="en-GB"/>
        </w:rPr>
        <w:t>ggf</w:t>
      </w:r>
      <w:proofErr w:type="spellEnd"/>
      <w:r w:rsidRPr="00CB7A1B">
        <w:rPr>
          <w:rFonts w:ascii="DB Office" w:hAnsi="DB Office"/>
          <w:sz w:val="22"/>
          <w:szCs w:val="22"/>
          <w:lang w:val="en-GB"/>
        </w:rPr>
        <w:t xml:space="preserve">. </w:t>
      </w:r>
      <w:proofErr w:type="spellStart"/>
      <w:r w:rsidRPr="00CB7A1B">
        <w:rPr>
          <w:rFonts w:ascii="DB Office" w:hAnsi="DB Office"/>
          <w:sz w:val="22"/>
          <w:szCs w:val="22"/>
          <w:lang w:val="en-GB"/>
        </w:rPr>
        <w:t>Fotos</w:t>
      </w:r>
      <w:proofErr w:type="spellEnd"/>
      <w:r w:rsidRPr="00CB7A1B">
        <w:rPr>
          <w:rFonts w:ascii="DB Office" w:hAnsi="DB Office"/>
          <w:sz w:val="22"/>
          <w:szCs w:val="22"/>
          <w:lang w:val="en-GB"/>
        </w:rPr>
        <w:t xml:space="preserve"> </w:t>
      </w:r>
      <w:proofErr w:type="spellStart"/>
      <w:r w:rsidRPr="00CB7A1B">
        <w:rPr>
          <w:rFonts w:ascii="DB Office" w:hAnsi="DB Office"/>
          <w:sz w:val="22"/>
          <w:szCs w:val="22"/>
          <w:lang w:val="en-GB"/>
        </w:rPr>
        <w:t>anfügen</w:t>
      </w:r>
      <w:proofErr w:type="spellEnd"/>
      <w:r w:rsidRPr="00CB7A1B">
        <w:rPr>
          <w:rFonts w:ascii="DB Office" w:hAnsi="DB Office"/>
          <w:sz w:val="22"/>
          <w:szCs w:val="22"/>
          <w:lang w:val="en-GB"/>
        </w:rPr>
        <w:t xml:space="preserve">/ </w:t>
      </w:r>
      <w:r w:rsidRPr="00CB7A1B">
        <w:rPr>
          <w:rFonts w:ascii="DB Office" w:hAnsi="DB Office"/>
          <w:i/>
          <w:iCs/>
          <w:color w:val="0000FF"/>
          <w:sz w:val="22"/>
          <w:szCs w:val="22"/>
          <w:lang w:val="en-GB"/>
        </w:rPr>
        <w:t>Add photos if necessary</w:t>
      </w:r>
    </w:p>
    <w:p w:rsidR="00396513" w:rsidRPr="00CB7A1B" w:rsidRDefault="00396513" w:rsidP="00396513">
      <w:pPr>
        <w:rPr>
          <w:rFonts w:ascii="DB Office" w:hAnsi="DB Office"/>
          <w:sz w:val="22"/>
          <w:szCs w:val="22"/>
          <w:lang w:val="en-GB"/>
        </w:rPr>
      </w:pPr>
    </w:p>
    <w:p w:rsidR="00396513" w:rsidRPr="00CB7A1B" w:rsidRDefault="00396513" w:rsidP="00396513">
      <w:pPr>
        <w:rPr>
          <w:rFonts w:ascii="DB Office" w:hAnsi="DB Office" w:cs="Arial"/>
          <w:sz w:val="22"/>
          <w:szCs w:val="22"/>
          <w:lang w:val="en-GB"/>
        </w:rPr>
      </w:pPr>
      <w:r w:rsidRPr="00487BF5">
        <w:rPr>
          <w:rFonts w:ascii="DB Office" w:hAnsi="DB Office" w:cs="Arial"/>
          <w:b/>
          <w:bCs/>
          <w:sz w:val="22"/>
          <w:szCs w:val="22"/>
        </w:rPr>
        <w:t xml:space="preserve">Welches Herstellerzeichen verwendet die Firma? </w:t>
      </w:r>
      <w:r w:rsidRPr="00CB7A1B">
        <w:rPr>
          <w:rFonts w:ascii="DB Office" w:hAnsi="DB Office" w:cs="Arial"/>
          <w:sz w:val="22"/>
          <w:szCs w:val="22"/>
          <w:lang w:val="en-GB"/>
        </w:rPr>
        <w:t>(schwarz/</w:t>
      </w:r>
      <w:proofErr w:type="spellStart"/>
      <w:r w:rsidRPr="00CB7A1B">
        <w:rPr>
          <w:rFonts w:ascii="DB Office" w:hAnsi="DB Office" w:cs="Arial"/>
          <w:sz w:val="22"/>
          <w:szCs w:val="22"/>
          <w:lang w:val="en-GB"/>
        </w:rPr>
        <w:t>weiß</w:t>
      </w:r>
      <w:proofErr w:type="spellEnd"/>
      <w:r w:rsidRPr="00CB7A1B">
        <w:rPr>
          <w:rFonts w:ascii="DB Office" w:hAnsi="DB Office" w:cs="Arial"/>
          <w:sz w:val="22"/>
          <w:szCs w:val="22"/>
          <w:lang w:val="en-GB"/>
        </w:rPr>
        <w:t xml:space="preserve">)/ </w:t>
      </w:r>
    </w:p>
    <w:p w:rsidR="00396513" w:rsidRPr="00CB7A1B" w:rsidRDefault="00396513" w:rsidP="00396513">
      <w:pPr>
        <w:rPr>
          <w:rFonts w:ascii="DB Office" w:hAnsi="DB Office" w:cs="Arial"/>
          <w:b/>
          <w:i/>
          <w:iCs/>
          <w:color w:val="0000FF"/>
          <w:sz w:val="22"/>
          <w:szCs w:val="22"/>
          <w:lang w:val="en-GB"/>
        </w:rPr>
      </w:pPr>
      <w:r w:rsidRPr="00CB7A1B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 xml:space="preserve">Which manufacturer's mark does the company use? </w:t>
      </w:r>
      <w:r w:rsidRPr="00CB7A1B">
        <w:rPr>
          <w:rFonts w:ascii="DB Office" w:hAnsi="DB Office" w:cs="Arial"/>
          <w:i/>
          <w:iCs/>
          <w:color w:val="0000FF"/>
          <w:sz w:val="22"/>
          <w:szCs w:val="22"/>
          <w:lang w:val="en-GB"/>
        </w:rPr>
        <w:t>(black and white)</w:t>
      </w:r>
    </w:p>
    <w:p w:rsidR="00396513" w:rsidRPr="00CB7A1B" w:rsidRDefault="00396513" w:rsidP="00396513">
      <w:pPr>
        <w:rPr>
          <w:rFonts w:ascii="DB Office" w:hAnsi="DB Office"/>
          <w:sz w:val="22"/>
          <w:szCs w:val="22"/>
          <w:lang w:val="en-GB"/>
        </w:rPr>
      </w:pPr>
      <w:proofErr w:type="spellStart"/>
      <w:r w:rsidRPr="00CB7A1B">
        <w:rPr>
          <w:rFonts w:ascii="DB Office" w:hAnsi="DB Office"/>
          <w:sz w:val="22"/>
          <w:szCs w:val="22"/>
          <w:lang w:val="en-GB"/>
        </w:rPr>
        <w:t>Ggf</w:t>
      </w:r>
      <w:proofErr w:type="spellEnd"/>
      <w:r w:rsidRPr="00CB7A1B">
        <w:rPr>
          <w:rFonts w:ascii="DB Office" w:hAnsi="DB Office"/>
          <w:sz w:val="22"/>
          <w:szCs w:val="22"/>
          <w:lang w:val="en-GB"/>
        </w:rPr>
        <w:t xml:space="preserve">. </w:t>
      </w:r>
      <w:proofErr w:type="spellStart"/>
      <w:r w:rsidRPr="00CB7A1B">
        <w:rPr>
          <w:rFonts w:ascii="DB Office" w:hAnsi="DB Office"/>
          <w:sz w:val="22"/>
          <w:szCs w:val="22"/>
          <w:lang w:val="en-GB"/>
        </w:rPr>
        <w:t>gesondert</w:t>
      </w:r>
      <w:proofErr w:type="spellEnd"/>
      <w:r w:rsidRPr="00CB7A1B">
        <w:rPr>
          <w:rFonts w:ascii="DB Office" w:hAnsi="DB Office"/>
          <w:sz w:val="22"/>
          <w:szCs w:val="22"/>
          <w:lang w:val="en-GB"/>
        </w:rPr>
        <w:t xml:space="preserve"> </w:t>
      </w:r>
      <w:proofErr w:type="spellStart"/>
      <w:r w:rsidRPr="00CB7A1B">
        <w:rPr>
          <w:rFonts w:ascii="DB Office" w:hAnsi="DB Office"/>
          <w:sz w:val="22"/>
          <w:szCs w:val="22"/>
          <w:lang w:val="en-GB"/>
        </w:rPr>
        <w:t>anfügen</w:t>
      </w:r>
      <w:proofErr w:type="spellEnd"/>
      <w:r w:rsidRPr="00CB7A1B">
        <w:rPr>
          <w:rFonts w:ascii="DB Office" w:hAnsi="DB Office"/>
          <w:sz w:val="22"/>
          <w:szCs w:val="22"/>
          <w:lang w:val="en-GB"/>
        </w:rPr>
        <w:t xml:space="preserve">/ </w:t>
      </w:r>
    </w:p>
    <w:p w:rsidR="00396513" w:rsidRPr="00CB7A1B" w:rsidRDefault="00396513" w:rsidP="00396513">
      <w:pPr>
        <w:rPr>
          <w:rFonts w:ascii="DB Office" w:hAnsi="DB Office"/>
          <w:i/>
          <w:iCs/>
          <w:color w:val="0000FF"/>
          <w:sz w:val="22"/>
          <w:szCs w:val="22"/>
          <w:lang w:val="en-GB"/>
        </w:rPr>
      </w:pPr>
      <w:r w:rsidRPr="00CB7A1B">
        <w:rPr>
          <w:rFonts w:ascii="DB Office" w:hAnsi="DB Office"/>
          <w:i/>
          <w:iCs/>
          <w:color w:val="0000FF"/>
          <w:sz w:val="22"/>
          <w:szCs w:val="22"/>
          <w:lang w:val="en-GB"/>
        </w:rPr>
        <w:t>Add separately if necessary</w:t>
      </w:r>
    </w:p>
    <w:p w:rsidR="00396513" w:rsidRPr="00CB7A1B" w:rsidRDefault="00396513" w:rsidP="00396513">
      <w:pPr>
        <w:rPr>
          <w:rFonts w:ascii="DB Office" w:hAnsi="DB Office" w:cs="Arial"/>
          <w:sz w:val="22"/>
          <w:szCs w:val="22"/>
          <w:lang w:val="en-GB"/>
        </w:rPr>
      </w:pPr>
    </w:p>
    <w:p w:rsidR="00396513" w:rsidRDefault="00442DB8" w:rsidP="00396513">
      <w:pPr>
        <w:rPr>
          <w:rFonts w:ascii="DB Office" w:hAnsi="DB Office"/>
          <w:snapToGrid w:val="0"/>
          <w:color w:val="000000"/>
          <w:sz w:val="22"/>
          <w:szCs w:val="22"/>
          <w:lang w:val="en-GB"/>
        </w:rPr>
      </w:pPr>
      <w:r>
        <w:rPr>
          <w:rFonts w:ascii="DB Office" w:hAnsi="DB Office"/>
          <w:snapToGrid w:val="0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B Office" w:hAnsi="DB Office"/>
          <w:snapToGrid w:val="0"/>
          <w:color w:val="000000"/>
          <w:sz w:val="22"/>
          <w:szCs w:val="22"/>
          <w:lang w:val="en-GB"/>
        </w:rPr>
        <w:instrText xml:space="preserve"> FORMTEXT </w:instrText>
      </w:r>
      <w:r>
        <w:rPr>
          <w:rFonts w:ascii="DB Office" w:hAnsi="DB Office"/>
          <w:snapToGrid w:val="0"/>
          <w:color w:val="000000"/>
          <w:sz w:val="22"/>
          <w:szCs w:val="22"/>
          <w:lang w:val="en-GB"/>
        </w:rPr>
      </w:r>
      <w:r>
        <w:rPr>
          <w:rFonts w:ascii="DB Office" w:hAnsi="DB Office"/>
          <w:snapToGrid w:val="0"/>
          <w:color w:val="000000"/>
          <w:sz w:val="22"/>
          <w:szCs w:val="22"/>
          <w:lang w:val="en-GB"/>
        </w:rPr>
        <w:fldChar w:fldCharType="separate"/>
      </w:r>
      <w:r>
        <w:rPr>
          <w:rFonts w:ascii="DB Office" w:hAnsi="DB Office"/>
          <w:noProof/>
          <w:snapToGrid w:val="0"/>
          <w:color w:val="000000"/>
          <w:sz w:val="22"/>
          <w:szCs w:val="22"/>
          <w:lang w:val="en-GB"/>
        </w:rPr>
        <w:t> </w:t>
      </w:r>
      <w:r>
        <w:rPr>
          <w:rFonts w:ascii="DB Office" w:hAnsi="DB Office"/>
          <w:noProof/>
          <w:snapToGrid w:val="0"/>
          <w:color w:val="000000"/>
          <w:sz w:val="22"/>
          <w:szCs w:val="22"/>
          <w:lang w:val="en-GB"/>
        </w:rPr>
        <w:t> </w:t>
      </w:r>
      <w:r>
        <w:rPr>
          <w:rFonts w:ascii="DB Office" w:hAnsi="DB Office"/>
          <w:noProof/>
          <w:snapToGrid w:val="0"/>
          <w:color w:val="000000"/>
          <w:sz w:val="22"/>
          <w:szCs w:val="22"/>
          <w:lang w:val="en-GB"/>
        </w:rPr>
        <w:t> </w:t>
      </w:r>
      <w:r>
        <w:rPr>
          <w:rFonts w:ascii="DB Office" w:hAnsi="DB Office"/>
          <w:noProof/>
          <w:snapToGrid w:val="0"/>
          <w:color w:val="000000"/>
          <w:sz w:val="22"/>
          <w:szCs w:val="22"/>
          <w:lang w:val="en-GB"/>
        </w:rPr>
        <w:t> </w:t>
      </w:r>
      <w:r>
        <w:rPr>
          <w:rFonts w:ascii="DB Office" w:hAnsi="DB Office"/>
          <w:noProof/>
          <w:snapToGrid w:val="0"/>
          <w:color w:val="000000"/>
          <w:sz w:val="22"/>
          <w:szCs w:val="22"/>
          <w:lang w:val="en-GB"/>
        </w:rPr>
        <w:t> </w:t>
      </w:r>
      <w:r>
        <w:rPr>
          <w:rFonts w:ascii="DB Office" w:hAnsi="DB Office"/>
          <w:snapToGrid w:val="0"/>
          <w:color w:val="000000"/>
          <w:sz w:val="22"/>
          <w:szCs w:val="22"/>
          <w:lang w:val="en-GB"/>
        </w:rPr>
        <w:fldChar w:fldCharType="end"/>
      </w:r>
    </w:p>
    <w:p w:rsidR="00442DB8" w:rsidRPr="00CB7A1B" w:rsidRDefault="00442DB8" w:rsidP="00396513">
      <w:pPr>
        <w:rPr>
          <w:rFonts w:ascii="DB Office" w:hAnsi="DB Office" w:cs="Arial"/>
          <w:bCs/>
          <w:sz w:val="22"/>
          <w:szCs w:val="22"/>
          <w:lang w:val="en-GB"/>
        </w:rPr>
      </w:pPr>
    </w:p>
    <w:p w:rsidR="00396513" w:rsidRPr="00CB7A1B" w:rsidRDefault="00396513" w:rsidP="00396513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sz w:val="22"/>
          <w:szCs w:val="22"/>
          <w:lang w:val="en-GB"/>
        </w:rPr>
      </w:pPr>
      <w:proofErr w:type="spellStart"/>
      <w:r w:rsidRPr="00CB7A1B">
        <w:rPr>
          <w:rFonts w:ascii="DB Office" w:hAnsi="DB Office" w:cs="Arial"/>
          <w:b/>
          <w:bCs/>
          <w:sz w:val="22"/>
          <w:szCs w:val="22"/>
          <w:lang w:val="en-GB"/>
        </w:rPr>
        <w:t>Weitere</w:t>
      </w:r>
      <w:proofErr w:type="spellEnd"/>
      <w:r w:rsidRPr="00CB7A1B">
        <w:rPr>
          <w:rFonts w:ascii="DB Office" w:hAnsi="DB Office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CB7A1B">
        <w:rPr>
          <w:rFonts w:ascii="DB Office" w:hAnsi="DB Office" w:cs="Arial"/>
          <w:b/>
          <w:bCs/>
          <w:sz w:val="22"/>
          <w:szCs w:val="22"/>
          <w:lang w:val="en-GB"/>
        </w:rPr>
        <w:t>Bemerkungen</w:t>
      </w:r>
      <w:proofErr w:type="spellEnd"/>
      <w:r w:rsidRPr="00CB7A1B">
        <w:rPr>
          <w:rFonts w:ascii="DB Office" w:hAnsi="DB Office" w:cs="Arial"/>
          <w:b/>
          <w:bCs/>
          <w:sz w:val="22"/>
          <w:szCs w:val="22"/>
          <w:lang w:val="en-GB"/>
        </w:rPr>
        <w:t xml:space="preserve">:/ </w:t>
      </w:r>
    </w:p>
    <w:p w:rsidR="00396513" w:rsidRPr="00CB7A1B" w:rsidRDefault="00396513" w:rsidP="00396513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</w:pPr>
      <w:r w:rsidRPr="00CB7A1B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>Additional comments:</w:t>
      </w:r>
    </w:p>
    <w:p w:rsidR="00396513" w:rsidRPr="00CB7A1B" w:rsidRDefault="00396513" w:rsidP="00396513">
      <w:pPr>
        <w:rPr>
          <w:rFonts w:ascii="DB Office" w:hAnsi="DB Office" w:cs="Arial"/>
          <w:sz w:val="22"/>
          <w:szCs w:val="22"/>
          <w:lang w:val="en-GB"/>
        </w:rPr>
      </w:pPr>
    </w:p>
    <w:p w:rsidR="00396513" w:rsidRPr="00CB7A1B" w:rsidRDefault="00396513" w:rsidP="00396513">
      <w:pPr>
        <w:rPr>
          <w:rFonts w:ascii="DB Office" w:hAnsi="DB Office" w:cs="Arial"/>
          <w:sz w:val="22"/>
          <w:szCs w:val="22"/>
          <w:lang w:val="en-GB"/>
        </w:rPr>
      </w:pPr>
      <w:r w:rsidRPr="00CB7A1B">
        <w:rPr>
          <w:rFonts w:ascii="DB Office" w:hAnsi="DB Office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7A1B">
        <w:rPr>
          <w:rFonts w:ascii="DB Office" w:hAnsi="DB Office" w:cs="Arial"/>
          <w:sz w:val="22"/>
          <w:szCs w:val="22"/>
          <w:lang w:val="en-GB"/>
        </w:rPr>
        <w:instrText xml:space="preserve"> FORMTEXT </w:instrText>
      </w:r>
      <w:r w:rsidRPr="00CB7A1B">
        <w:rPr>
          <w:rFonts w:ascii="DB Office" w:hAnsi="DB Office" w:cs="Arial"/>
          <w:sz w:val="22"/>
          <w:szCs w:val="22"/>
          <w:lang w:val="en-GB"/>
        </w:rPr>
      </w:r>
      <w:r w:rsidRPr="00CB7A1B">
        <w:rPr>
          <w:rFonts w:ascii="DB Office" w:hAnsi="DB Office" w:cs="Arial"/>
          <w:sz w:val="22"/>
          <w:szCs w:val="22"/>
          <w:lang w:val="en-GB"/>
        </w:rPr>
        <w:fldChar w:fldCharType="separate"/>
      </w:r>
      <w:r w:rsidRPr="00CB7A1B">
        <w:rPr>
          <w:rFonts w:ascii="DB Office" w:hAnsi="DB Office" w:cs="Arial"/>
          <w:sz w:val="22"/>
          <w:szCs w:val="22"/>
          <w:lang w:val="en-GB"/>
        </w:rPr>
        <w:t>     </w:t>
      </w:r>
      <w:r w:rsidRPr="00CB7A1B">
        <w:rPr>
          <w:rFonts w:ascii="DB Office" w:hAnsi="DB Office" w:cs="Arial"/>
          <w:sz w:val="22"/>
          <w:szCs w:val="22"/>
          <w:lang w:val="en-GB"/>
        </w:rPr>
        <w:fldChar w:fldCharType="end"/>
      </w:r>
    </w:p>
    <w:p w:rsidR="00396513" w:rsidRPr="00CB7A1B" w:rsidRDefault="00396513" w:rsidP="00396513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7"/>
        <w:gridCol w:w="4536"/>
        <w:gridCol w:w="3440"/>
      </w:tblGrid>
      <w:tr w:rsidR="0048455B" w:rsidRPr="00DB3C44" w:rsidTr="00FB7665">
        <w:trPr>
          <w:trHeight w:val="746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5B" w:rsidRPr="005672D3" w:rsidRDefault="0048455B" w:rsidP="00FB7665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t xml:space="preserve">durchgeführt am/ </w:t>
            </w:r>
          </w:p>
          <w:p w:rsidR="0048455B" w:rsidRPr="005672D3" w:rsidRDefault="0048455B" w:rsidP="00FB7665">
            <w:pPr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on</w:t>
            </w:r>
          </w:p>
          <w:p w:rsidR="0048455B" w:rsidRPr="005672D3" w:rsidRDefault="0048455B" w:rsidP="00FB7665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z w:val="22"/>
                <w:szCs w:val="22"/>
              </w:rPr>
              <w:t>(dd.mm.yyyy)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55B" w:rsidRPr="005672D3" w:rsidRDefault="0048455B" w:rsidP="00FB7665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t xml:space="preserve">durchgeführt in/ </w:t>
            </w:r>
          </w:p>
          <w:p w:rsidR="0048455B" w:rsidRPr="005672D3" w:rsidRDefault="0048455B" w:rsidP="00FB7665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in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55B" w:rsidRPr="00F305FD" w:rsidRDefault="0048455B" w:rsidP="00FB7665">
            <w:pPr>
              <w:rPr>
                <w:rFonts w:ascii="DB Office" w:hAnsi="DB Office"/>
                <w:noProof/>
                <w:sz w:val="22"/>
                <w:szCs w:val="22"/>
                <w:lang w:val="en-US"/>
              </w:rPr>
            </w:pPr>
            <w:r w:rsidRPr="00F305FD">
              <w:rPr>
                <w:rFonts w:ascii="DB Office" w:hAnsi="DB Office"/>
                <w:noProof/>
                <w:sz w:val="22"/>
                <w:szCs w:val="22"/>
                <w:lang w:val="en-US"/>
              </w:rPr>
              <w:t xml:space="preserve">durch QPI/ </w:t>
            </w:r>
          </w:p>
          <w:p w:rsidR="0048455B" w:rsidRPr="00F305FD" w:rsidRDefault="0048455B" w:rsidP="00FB7665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  <w:lang w:val="en-US"/>
              </w:rPr>
            </w:pPr>
            <w:r w:rsidRPr="005672D3">
              <w:rPr>
                <w:rFonts w:ascii="DB Office" w:hAnsi="DB Office"/>
                <w:i/>
                <w:iCs/>
                <w:noProof/>
                <w:color w:val="0000FF"/>
                <w:sz w:val="22"/>
                <w:szCs w:val="22"/>
                <w:lang w:val="en-GB"/>
              </w:rPr>
              <w:t>by quality test engineer</w:t>
            </w:r>
          </w:p>
        </w:tc>
      </w:tr>
      <w:tr w:rsidR="0048455B" w:rsidRPr="005672D3" w:rsidTr="00FB7665">
        <w:trPr>
          <w:trHeight w:val="38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5B" w:rsidRPr="005672D3" w:rsidRDefault="0048455B" w:rsidP="00FB7665">
            <w:pPr>
              <w:rPr>
                <w:rFonts w:ascii="DB Office" w:hAnsi="DB Office"/>
                <w:noProof/>
                <w:snapToGrid w:val="0"/>
                <w:sz w:val="28"/>
                <w:szCs w:val="28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DatumUnterschrift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55B" w:rsidRPr="005672D3" w:rsidRDefault="0048455B" w:rsidP="00FB7665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55B" w:rsidRPr="0047323F" w:rsidRDefault="0048455B" w:rsidP="00FB7665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Bitte auswählen)/(please select)"/>
                    <w:listEntry w:val="Detlev Fehrmann"/>
                    <w:listEntry w:val="Thomas Breitkopf"/>
                    <w:listEntry w:val="Swetlana Grammenz"/>
                    <w:listEntry w:val="Gerald Schwerz"/>
                    <w:listEntry w:val="Roland Blattner"/>
                    <w:listEntry w:val="Andreas Hapka"/>
                    <w:listEntry w:val="Andreas Pittelkow"/>
                    <w:listEntry w:val="Yavuz Çamur"/>
                    <w:listEntry w:val="Peter Splettstößer"/>
                    <w:listEntry w:val="Volker Vocht"/>
                  </w:ddList>
                </w:ffData>
              </w:fldChar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FORMDROPDOWN </w:instrText>
            </w:r>
            <w:r w:rsidR="00D945CC">
              <w:rPr>
                <w:rFonts w:ascii="DB Office" w:hAnsi="DB Office"/>
                <w:sz w:val="22"/>
                <w:szCs w:val="22"/>
                <w:lang w:val="en-GB"/>
              </w:rPr>
            </w:r>
            <w:r w:rsidR="00D945C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96513" w:rsidRPr="00CB7A1B" w:rsidRDefault="00396513" w:rsidP="00396513">
      <w:pPr>
        <w:rPr>
          <w:rFonts w:ascii="DB Office" w:hAnsi="DB Office"/>
          <w:lang w:val="en-GB"/>
        </w:rPr>
      </w:pPr>
    </w:p>
    <w:p w:rsidR="00900B3E" w:rsidRPr="00522C04" w:rsidRDefault="00900B3E" w:rsidP="00396513">
      <w:pPr>
        <w:rPr>
          <w:rFonts w:ascii="DB Office" w:hAnsi="DB Office"/>
          <w:vanish/>
          <w:lang w:val="en-GB"/>
        </w:rPr>
      </w:pPr>
    </w:p>
    <w:sectPr w:rsidR="00900B3E" w:rsidRPr="00522C0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5CC" w:rsidRDefault="00D945CC">
      <w:r>
        <w:separator/>
      </w:r>
    </w:p>
  </w:endnote>
  <w:endnote w:type="continuationSeparator" w:id="0">
    <w:p w:rsidR="00D945CC" w:rsidRDefault="00D9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665" w:rsidRPr="00D84E16" w:rsidRDefault="00FB7665" w:rsidP="00487BF5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right" w:pos="9923"/>
      </w:tabs>
      <w:rPr>
        <w:rFonts w:ascii="DB Office" w:hAnsi="DB Office"/>
        <w:sz w:val="20"/>
      </w:rPr>
    </w:pPr>
    <w:r>
      <w:rPr>
        <w:rFonts w:ascii="DB Office" w:hAnsi="DB Office"/>
        <w:sz w:val="20"/>
      </w:rPr>
      <w:t>Checkliste B 064-2 Kunststoffschächte</w:t>
    </w:r>
    <w:r>
      <w:rPr>
        <w:rFonts w:ascii="DB Office" w:hAnsi="DB Office"/>
        <w:sz w:val="20"/>
      </w:rPr>
      <w:tab/>
    </w:r>
    <w:r w:rsidRPr="00D84E16">
      <w:rPr>
        <w:rFonts w:ascii="DB Office" w:hAnsi="DB Office"/>
        <w:sz w:val="20"/>
      </w:rPr>
      <w:t xml:space="preserve"> </w:t>
    </w:r>
    <w:r>
      <w:rPr>
        <w:rFonts w:ascii="DB Office" w:hAnsi="DB Office"/>
        <w:sz w:val="20"/>
      </w:rPr>
      <w:t xml:space="preserve">                   </w:t>
    </w:r>
    <w:r w:rsidRPr="00D84E16">
      <w:rPr>
        <w:rFonts w:ascii="DB Office" w:hAnsi="DB Office"/>
        <w:sz w:val="20"/>
      </w:rPr>
      <w:t>Autor:</w:t>
    </w:r>
    <w:r>
      <w:rPr>
        <w:rFonts w:ascii="DB Office" w:hAnsi="DB Office"/>
        <w:sz w:val="20"/>
      </w:rPr>
      <w:t xml:space="preserve"> V. Vocht       Version </w:t>
    </w:r>
    <w:r w:rsidR="00DB3C44">
      <w:rPr>
        <w:rFonts w:ascii="DB Office" w:hAnsi="DB Office"/>
        <w:sz w:val="20"/>
      </w:rPr>
      <w:t>3</w:t>
    </w:r>
    <w:r>
      <w:rPr>
        <w:rFonts w:ascii="DB Office" w:hAnsi="DB Office"/>
        <w:sz w:val="20"/>
      </w:rPr>
      <w:t>, J</w:t>
    </w:r>
    <w:r w:rsidR="00DB3C44">
      <w:rPr>
        <w:rFonts w:ascii="DB Office" w:hAnsi="DB Office"/>
        <w:sz w:val="20"/>
      </w:rPr>
      <w:t>anuar</w:t>
    </w:r>
    <w:r>
      <w:rPr>
        <w:rFonts w:ascii="DB Office" w:hAnsi="DB Office"/>
        <w:sz w:val="20"/>
      </w:rPr>
      <w:t xml:space="preserve"> 202</w:t>
    </w:r>
    <w:r w:rsidR="00DB3C44">
      <w:rPr>
        <w:rFonts w:ascii="DB Office" w:hAnsi="DB Office"/>
        <w:sz w:val="20"/>
      </w:rPr>
      <w:t>1</w:t>
    </w:r>
    <w:r w:rsidRPr="00D84E16">
      <w:rPr>
        <w:rFonts w:ascii="DB Office" w:hAnsi="DB Office"/>
        <w:sz w:val="20"/>
      </w:rPr>
      <w:t xml:space="preserve">       Seite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PAGE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1</w:t>
    </w:r>
    <w:r w:rsidRPr="00D84E16">
      <w:rPr>
        <w:rFonts w:ascii="DB Office" w:hAnsi="DB Office"/>
        <w:sz w:val="20"/>
      </w:rPr>
      <w:fldChar w:fldCharType="end"/>
    </w:r>
    <w:r w:rsidRPr="00D84E16">
      <w:rPr>
        <w:rFonts w:ascii="DB Office" w:hAnsi="DB Office"/>
        <w:sz w:val="20"/>
      </w:rPr>
      <w:t xml:space="preserve"> von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NUMPAGES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4</w:t>
    </w:r>
    <w:r w:rsidRPr="00D84E16">
      <w:rPr>
        <w:rFonts w:ascii="DB Office" w:hAnsi="DB Office"/>
        <w:sz w:val="20"/>
      </w:rPr>
      <w:fldChar w:fldCharType="end"/>
    </w:r>
    <w:r w:rsidRPr="00D84E16">
      <w:rPr>
        <w:rFonts w:ascii="DB Office" w:hAnsi="DB Office"/>
        <w:sz w:val="20"/>
      </w:rPr>
      <w:t xml:space="preserve"> </w:t>
    </w:r>
  </w:p>
  <w:p w:rsidR="00FB7665" w:rsidRPr="006436C9" w:rsidRDefault="00FB7665" w:rsidP="004467CD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left" w:pos="6096"/>
        <w:tab w:val="right" w:pos="9923"/>
      </w:tabs>
      <w:rPr>
        <w:rFonts w:ascii="DB Office" w:hAnsi="DB Office"/>
        <w:vanish/>
        <w:sz w:val="20"/>
      </w:rPr>
    </w:pPr>
    <w:r>
      <w:rPr>
        <w:rFonts w:ascii="DB Office" w:hAnsi="DB Office"/>
        <w:vanish/>
        <w:sz w:val="20"/>
      </w:rPr>
      <w:t>Checkliste B 064-2 Kunststoffschächte</w:t>
    </w:r>
    <w:r>
      <w:rPr>
        <w:rFonts w:ascii="DB Office" w:hAnsi="DB Office"/>
        <w:vanish/>
        <w:sz w:val="20"/>
      </w:rPr>
      <w:tab/>
      <w:t>Autor: V. Vocht</w:t>
    </w:r>
    <w:r>
      <w:rPr>
        <w:rFonts w:ascii="DB Office" w:hAnsi="DB Office"/>
        <w:vanish/>
        <w:sz w:val="20"/>
      </w:rPr>
      <w:tab/>
      <w:t>Version 1, Juni 2020</w:t>
    </w:r>
    <w:r>
      <w:rPr>
        <w:rFonts w:ascii="DB Office" w:hAnsi="DB Office"/>
        <w:vanish/>
        <w:sz w:val="20"/>
      </w:rPr>
      <w:tab/>
      <w:t xml:space="preserve">Seite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PAGE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1</w:t>
    </w:r>
    <w:r>
      <w:rPr>
        <w:rFonts w:ascii="DB Office" w:hAnsi="DB Office"/>
        <w:vanish/>
        <w:sz w:val="20"/>
      </w:rPr>
      <w:fldChar w:fldCharType="end"/>
    </w:r>
    <w:r>
      <w:rPr>
        <w:rFonts w:ascii="DB Office" w:hAnsi="DB Office"/>
        <w:vanish/>
        <w:sz w:val="20"/>
      </w:rPr>
      <w:t xml:space="preserve"> von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NUMPAGES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2</w:t>
    </w:r>
    <w:r>
      <w:rPr>
        <w:rFonts w:ascii="DB Office" w:hAnsi="DB Office"/>
        <w:vanish/>
        <w:sz w:val="20"/>
      </w:rPr>
      <w:fldChar w:fldCharType="end"/>
    </w:r>
    <w:r>
      <w:rPr>
        <w:rFonts w:ascii="DB Office" w:hAnsi="DB Office"/>
        <w:vanish/>
        <w:sz w:val="20"/>
      </w:rPr>
      <w:t xml:space="preserve">/ </w:t>
    </w:r>
  </w:p>
  <w:p w:rsidR="00FB7665" w:rsidRPr="00487BF5" w:rsidRDefault="00FB7665" w:rsidP="004467CD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left" w:pos="6096"/>
        <w:tab w:val="right" w:pos="9923"/>
      </w:tabs>
      <w:rPr>
        <w:rFonts w:ascii="DB Office" w:hAnsi="DB Office"/>
        <w:i/>
        <w:iCs/>
        <w:color w:val="0000FF"/>
        <w:sz w:val="20"/>
        <w:lang w:val="en-US"/>
      </w:rPr>
    </w:pPr>
    <w:r>
      <w:rPr>
        <w:rFonts w:ascii="DB Office" w:hAnsi="DB Office"/>
        <w:i/>
        <w:iCs/>
        <w:color w:val="0000FF"/>
        <w:sz w:val="20"/>
        <w:lang w:val="en-GB"/>
      </w:rPr>
      <w:t>Checklist B 064-2 Plastic manholes and inspection chambers eyes, Author: V.</w:t>
    </w:r>
    <w:r w:rsidR="00DB3C44">
      <w:rPr>
        <w:rFonts w:ascii="DB Office" w:hAnsi="DB Office"/>
        <w:i/>
        <w:iCs/>
        <w:color w:val="0000FF"/>
        <w:sz w:val="20"/>
        <w:lang w:val="en-GB"/>
      </w:rPr>
      <w:t xml:space="preserve"> </w:t>
    </w:r>
    <w:r>
      <w:rPr>
        <w:rFonts w:ascii="DB Office" w:hAnsi="DB Office"/>
        <w:i/>
        <w:iCs/>
        <w:color w:val="0000FF"/>
        <w:sz w:val="20"/>
        <w:lang w:val="en-GB"/>
      </w:rPr>
      <w:t>Vocht, V.</w:t>
    </w:r>
    <w:r w:rsidR="00DB3C44">
      <w:rPr>
        <w:rFonts w:ascii="DB Office" w:hAnsi="DB Office"/>
        <w:i/>
        <w:iCs/>
        <w:color w:val="0000FF"/>
        <w:sz w:val="20"/>
        <w:lang w:val="en-GB"/>
      </w:rPr>
      <w:t>3</w:t>
    </w:r>
    <w:r>
      <w:rPr>
        <w:rFonts w:ascii="DB Office" w:hAnsi="DB Office"/>
        <w:i/>
        <w:iCs/>
        <w:color w:val="0000FF"/>
        <w:sz w:val="20"/>
        <w:lang w:val="en-GB"/>
      </w:rPr>
      <w:t>, J</w:t>
    </w:r>
    <w:r w:rsidR="00DB3C44">
      <w:rPr>
        <w:rFonts w:ascii="DB Office" w:hAnsi="DB Office"/>
        <w:i/>
        <w:iCs/>
        <w:color w:val="0000FF"/>
        <w:sz w:val="20"/>
        <w:lang w:val="en-GB"/>
      </w:rPr>
      <w:t>anuary</w:t>
    </w:r>
    <w:r>
      <w:rPr>
        <w:rFonts w:ascii="DB Office" w:hAnsi="DB Office"/>
        <w:i/>
        <w:iCs/>
        <w:color w:val="0000FF"/>
        <w:sz w:val="20"/>
        <w:lang w:val="en-GB"/>
      </w:rPr>
      <w:t xml:space="preserve"> 202</w:t>
    </w:r>
    <w:r w:rsidR="00DB3C44">
      <w:rPr>
        <w:rFonts w:ascii="DB Office" w:hAnsi="DB Office"/>
        <w:i/>
        <w:iCs/>
        <w:color w:val="0000FF"/>
        <w:sz w:val="20"/>
        <w:lang w:val="en-GB"/>
      </w:rPr>
      <w:t>1</w:t>
    </w:r>
    <w:r>
      <w:rPr>
        <w:rFonts w:ascii="DB Office" w:hAnsi="DB Office"/>
        <w:i/>
        <w:iCs/>
        <w:color w:val="0000FF"/>
        <w:sz w:val="20"/>
        <w:lang w:val="en-GB"/>
      </w:rPr>
      <w:t>,</w:t>
    </w:r>
    <w:r w:rsidR="00DB3C44">
      <w:rPr>
        <w:rFonts w:ascii="DB Office" w:hAnsi="DB Office"/>
        <w:i/>
        <w:iCs/>
        <w:color w:val="0000FF"/>
        <w:sz w:val="20"/>
        <w:lang w:val="en-GB"/>
      </w:rPr>
      <w:t xml:space="preserve"> 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PAGE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4</w:t>
    </w:r>
    <w:r>
      <w:rPr>
        <w:rFonts w:ascii="DB Office" w:hAnsi="DB Office"/>
        <w:i/>
        <w:iCs/>
        <w:color w:val="0000FF"/>
        <w:sz w:val="20"/>
        <w:lang w:val="en-GB"/>
      </w:rPr>
      <w:fldChar w:fldCharType="end"/>
    </w:r>
    <w:r>
      <w:rPr>
        <w:rFonts w:ascii="DB Office" w:hAnsi="DB Office"/>
        <w:i/>
        <w:iCs/>
        <w:color w:val="0000FF"/>
        <w:sz w:val="20"/>
        <w:lang w:val="en-GB"/>
      </w:rPr>
      <w:t xml:space="preserve"> of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NUMPAGES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4</w:t>
    </w:r>
    <w:r>
      <w:rPr>
        <w:rFonts w:ascii="DB Office" w:hAnsi="DB Office"/>
        <w:color w:val="0000FF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5CC" w:rsidRDefault="00D945CC">
      <w:r>
        <w:separator/>
      </w:r>
    </w:p>
  </w:footnote>
  <w:footnote w:type="continuationSeparator" w:id="0">
    <w:p w:rsidR="00D945CC" w:rsidRDefault="00D9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665" w:rsidRDefault="00D945CC">
    <w:pPr>
      <w:pStyle w:val="Kopfzeile"/>
    </w:pPr>
    <w:r>
      <w:rPr>
        <w:noProof/>
      </w:rPr>
      <w:pict w14:anchorId="6A487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42907" o:spid="_x0000_s2050" type="#_x0000_t75" style="position:absolute;margin-left:0;margin-top:0;width:493.5pt;height:574.5pt;z-index:-251652096;mso-position-horizontal:center;mso-position-horizontal-relative:margin;mso-position-vertical:center;mso-position-vertical-relative:margin" o:allowincell="f">
          <v:imagedata r:id="rId1" o:title="Rohr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665" w:rsidRPr="00EE1A63" w:rsidRDefault="00D945CC" w:rsidP="0089037C">
    <w:pPr>
      <w:pStyle w:val="Kopfzeile"/>
      <w:rPr>
        <w:vanish/>
      </w:rPr>
    </w:pPr>
    <w:r>
      <w:rPr>
        <w:noProof/>
      </w:rPr>
      <w:pict w14:anchorId="699E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42908" o:spid="_x0000_s2051" type="#_x0000_t75" style="position:absolute;margin-left:0;margin-top:0;width:493.5pt;height:574.5pt;z-index:-251651072;mso-position-horizontal:center;mso-position-horizontal-relative:margin;mso-position-vertical:center;mso-position-vertical-relative:margin" o:allowincell="f">
          <v:imagedata r:id="rId1" o:title="Rohr 1" gain="19661f" blacklevel="19661f" grayscale="t"/>
          <w10:wrap anchorx="margin" anchory="margin"/>
        </v:shape>
      </w:pict>
    </w:r>
  </w:p>
  <w:p w:rsidR="00FB7665" w:rsidRPr="00EE1A63" w:rsidRDefault="00FB7665" w:rsidP="0089037C">
    <w:pPr>
      <w:pStyle w:val="Kopfzeile"/>
      <w:rPr>
        <w:vanish/>
      </w:rPr>
    </w:pPr>
  </w:p>
  <w:p w:rsidR="00FB7665" w:rsidRPr="00EE1A63" w:rsidRDefault="00FB7665" w:rsidP="0089037C">
    <w:pPr>
      <w:pStyle w:val="Kopfzeile"/>
      <w:rPr>
        <w:vanish/>
      </w:rPr>
    </w:pPr>
  </w:p>
  <w:p w:rsidR="00FB7665" w:rsidRPr="00EE1A63" w:rsidRDefault="00FB7665" w:rsidP="0089037C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59264" behindDoc="1" locked="0" layoutInCell="1" allowOverlap="1" wp14:anchorId="00D01663" wp14:editId="49F77E39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2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:rsidR="00FB7665" w:rsidRDefault="00FB7665" w:rsidP="00487BF5">
    <w:pPr>
      <w:pStyle w:val="Kopfzeile"/>
    </w:pPr>
  </w:p>
  <w:p w:rsidR="00FB7665" w:rsidRPr="00D84E16" w:rsidRDefault="00FB7665" w:rsidP="00487BF5">
    <w:pPr>
      <w:keepNext/>
      <w:jc w:val="right"/>
      <w:outlineLvl w:val="1"/>
      <w:rPr>
        <w:rFonts w:ascii="DB Office" w:hAnsi="DB Office"/>
        <w:bCs/>
        <w:sz w:val="18"/>
        <w:szCs w:val="18"/>
      </w:rPr>
    </w:pPr>
    <w:bookmarkStart w:id="12" w:name="_Hlk29456208"/>
    <w:bookmarkStart w:id="13" w:name="_Hlk29456209"/>
    <w:r>
      <w:rPr>
        <w:noProof/>
      </w:rPr>
      <w:drawing>
        <wp:anchor distT="0" distB="0" distL="114300" distR="114300" simplePos="0" relativeHeight="251662336" behindDoc="1" locked="0" layoutInCell="1" allowOverlap="1" wp14:anchorId="37B3F8E4" wp14:editId="0E602357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1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E16">
      <w:rPr>
        <w:rFonts w:ascii="DB Office" w:hAnsi="DB Office"/>
        <w:bCs/>
        <w:sz w:val="18"/>
        <w:szCs w:val="18"/>
      </w:rPr>
      <w:t>Deutsche Bahn AG</w:t>
    </w:r>
  </w:p>
  <w:p w:rsidR="00FB7665" w:rsidRDefault="00FB7665" w:rsidP="00487BF5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Qualitätssicherung</w:t>
    </w:r>
    <w:r>
      <w:rPr>
        <w:rFonts w:ascii="DB Office" w:hAnsi="DB Office"/>
        <w:bCs/>
        <w:sz w:val="18"/>
        <w:szCs w:val="18"/>
      </w:rPr>
      <w:t xml:space="preserve"> </w:t>
    </w:r>
  </w:p>
  <w:p w:rsidR="00FB7665" w:rsidRPr="00D84E16" w:rsidRDefault="00FB7665" w:rsidP="00487BF5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>
      <w:rPr>
        <w:rFonts w:ascii="DB Office" w:hAnsi="DB Office"/>
        <w:bCs/>
        <w:sz w:val="18"/>
        <w:szCs w:val="18"/>
      </w:rPr>
      <w:t>Produkte Infrastruktur</w:t>
    </w:r>
  </w:p>
  <w:p w:rsidR="00FB7665" w:rsidRPr="00D84E16" w:rsidRDefault="00FB7665" w:rsidP="00487BF5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Caroline-Michaelis-Straße 5-11</w:t>
    </w:r>
  </w:p>
  <w:p w:rsidR="00FB7665" w:rsidRDefault="00FB7665" w:rsidP="00487BF5">
    <w:pPr>
      <w:keepNext/>
      <w:jc w:val="right"/>
      <w:outlineLvl w:val="1"/>
      <w:rPr>
        <w:rFonts w:ascii="DB Office" w:hAnsi="DB Office"/>
        <w:sz w:val="18"/>
        <w:szCs w:val="18"/>
      </w:rPr>
    </w:pPr>
    <w:r w:rsidRPr="00D84E16">
      <w:rPr>
        <w:rFonts w:ascii="DB Office" w:hAnsi="DB Office"/>
        <w:sz w:val="18"/>
        <w:szCs w:val="18"/>
      </w:rPr>
      <w:t>10115 Berlin</w:t>
    </w:r>
    <w:bookmarkEnd w:id="12"/>
    <w:bookmarkEnd w:id="13"/>
  </w:p>
  <w:p w:rsidR="00FB7665" w:rsidRPr="00EE1A63" w:rsidRDefault="00FB7665" w:rsidP="00487BF5">
    <w:pPr>
      <w:pStyle w:val="Kopfzeile"/>
      <w:rPr>
        <w:vanish/>
      </w:rPr>
    </w:pPr>
  </w:p>
  <w:p w:rsidR="00FB7665" w:rsidRPr="00EE1A63" w:rsidRDefault="00FB7665" w:rsidP="00487BF5">
    <w:pPr>
      <w:pStyle w:val="Kopfzeile"/>
      <w:rPr>
        <w:vanish/>
      </w:rPr>
    </w:pPr>
  </w:p>
  <w:p w:rsidR="00FB7665" w:rsidRPr="00EE1A63" w:rsidRDefault="00FB7665" w:rsidP="00487BF5">
    <w:pPr>
      <w:pStyle w:val="Kopfzeile"/>
      <w:rPr>
        <w:vanish/>
      </w:rPr>
    </w:pPr>
  </w:p>
  <w:p w:rsidR="00FB7665" w:rsidRPr="00EE1A63" w:rsidRDefault="00FB7665" w:rsidP="00487BF5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61312" behindDoc="1" locked="0" layoutInCell="1" allowOverlap="1" wp14:anchorId="19387249" wp14:editId="25851E68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3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:rsidR="00FB7665" w:rsidRPr="00EE1A63" w:rsidRDefault="00FB7665" w:rsidP="00487BF5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:rsidR="00FB7665" w:rsidRPr="00EE1A63" w:rsidRDefault="00FB7665" w:rsidP="00487BF5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:rsidR="00FB7665" w:rsidRPr="00BB53F5" w:rsidRDefault="00FB7665" w:rsidP="00487BF5">
    <w:pPr>
      <w:pStyle w:val="Kopfzeile"/>
    </w:pPr>
  </w:p>
  <w:p w:rsidR="00FB7665" w:rsidRPr="00EE1A63" w:rsidRDefault="00FB7665" w:rsidP="0089037C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:rsidR="00FB7665" w:rsidRPr="00EE1A63" w:rsidRDefault="00FB7665" w:rsidP="0089037C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:rsidR="00FB7665" w:rsidRPr="006436C9" w:rsidRDefault="00FB7665" w:rsidP="0089037C">
    <w:pPr>
      <w:pStyle w:val="Kopfzeile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665" w:rsidRDefault="00D945CC">
    <w:pPr>
      <w:pStyle w:val="Kopfzeile"/>
    </w:pPr>
    <w:r>
      <w:rPr>
        <w:noProof/>
      </w:rPr>
      <w:pict w14:anchorId="46F40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42906" o:spid="_x0000_s2049" type="#_x0000_t75" style="position:absolute;margin-left:0;margin-top:0;width:493.5pt;height:574.5pt;z-index:-251653120;mso-position-horizontal:center;mso-position-horizontal-relative:margin;mso-position-vertical:center;mso-position-vertical-relative:margin" o:allowincell="f">
          <v:imagedata r:id="rId1" o:title="Rohr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368"/>
    <w:multiLevelType w:val="hybridMultilevel"/>
    <w:tmpl w:val="B6D0D0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B90"/>
    <w:multiLevelType w:val="hybridMultilevel"/>
    <w:tmpl w:val="C39A88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B35B5"/>
    <w:multiLevelType w:val="hybridMultilevel"/>
    <w:tmpl w:val="316C5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420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D006277"/>
    <w:multiLevelType w:val="hybridMultilevel"/>
    <w:tmpl w:val="1396A8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815E6"/>
    <w:multiLevelType w:val="hybridMultilevel"/>
    <w:tmpl w:val="D4B6CEB8"/>
    <w:lvl w:ilvl="0" w:tplc="132267DC">
      <w:numFmt w:val="bullet"/>
      <w:lvlText w:val="-"/>
      <w:lvlJc w:val="left"/>
      <w:pPr>
        <w:ind w:left="720" w:hanging="360"/>
      </w:pPr>
      <w:rPr>
        <w:rFonts w:ascii="DB Office" w:eastAsia="Times New Roman" w:hAnsi="DB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pjnQeQetUZDxB3W41oaZL/MHbPPTXFaMS5OGoEJ/fkm9MStF3rP2YZW66Qaeusj/E15tEjQaB/j7T5yxVzkv2g==" w:salt="guCOfJJZxOsZT/0VqJWT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44"/>
    <w:rsid w:val="00005D8D"/>
    <w:rsid w:val="00007086"/>
    <w:rsid w:val="0001251A"/>
    <w:rsid w:val="000126E1"/>
    <w:rsid w:val="00012F5B"/>
    <w:rsid w:val="00013EF4"/>
    <w:rsid w:val="00024A4F"/>
    <w:rsid w:val="00024CC3"/>
    <w:rsid w:val="0002663B"/>
    <w:rsid w:val="00030928"/>
    <w:rsid w:val="000424E0"/>
    <w:rsid w:val="00043684"/>
    <w:rsid w:val="0004693E"/>
    <w:rsid w:val="00050D52"/>
    <w:rsid w:val="00051B46"/>
    <w:rsid w:val="00052F56"/>
    <w:rsid w:val="000550EA"/>
    <w:rsid w:val="00060A35"/>
    <w:rsid w:val="00065842"/>
    <w:rsid w:val="000737D7"/>
    <w:rsid w:val="000761C0"/>
    <w:rsid w:val="00090DA0"/>
    <w:rsid w:val="00091552"/>
    <w:rsid w:val="00094B05"/>
    <w:rsid w:val="000A360A"/>
    <w:rsid w:val="000B3AA9"/>
    <w:rsid w:val="000B429C"/>
    <w:rsid w:val="000B7972"/>
    <w:rsid w:val="000C0EAC"/>
    <w:rsid w:val="000C1536"/>
    <w:rsid w:val="000C2786"/>
    <w:rsid w:val="000C279F"/>
    <w:rsid w:val="000D09F9"/>
    <w:rsid w:val="000D1C1E"/>
    <w:rsid w:val="000E2CAF"/>
    <w:rsid w:val="000E6A81"/>
    <w:rsid w:val="00105C7A"/>
    <w:rsid w:val="0011071D"/>
    <w:rsid w:val="00114A91"/>
    <w:rsid w:val="00123DC3"/>
    <w:rsid w:val="00127B97"/>
    <w:rsid w:val="00143FE0"/>
    <w:rsid w:val="00173443"/>
    <w:rsid w:val="00177772"/>
    <w:rsid w:val="00181381"/>
    <w:rsid w:val="00187D64"/>
    <w:rsid w:val="001919E0"/>
    <w:rsid w:val="001923FE"/>
    <w:rsid w:val="00196410"/>
    <w:rsid w:val="00197FA8"/>
    <w:rsid w:val="001A3452"/>
    <w:rsid w:val="001B74DF"/>
    <w:rsid w:val="001B7AB5"/>
    <w:rsid w:val="001C3D74"/>
    <w:rsid w:val="001D2257"/>
    <w:rsid w:val="001D700C"/>
    <w:rsid w:val="001F0DF6"/>
    <w:rsid w:val="001F2DD8"/>
    <w:rsid w:val="001F76DD"/>
    <w:rsid w:val="00202821"/>
    <w:rsid w:val="00202909"/>
    <w:rsid w:val="002330D2"/>
    <w:rsid w:val="002333A4"/>
    <w:rsid w:val="00240C48"/>
    <w:rsid w:val="002415D1"/>
    <w:rsid w:val="00250B23"/>
    <w:rsid w:val="002561F7"/>
    <w:rsid w:val="002608AD"/>
    <w:rsid w:val="00262D33"/>
    <w:rsid w:val="00262F4C"/>
    <w:rsid w:val="002736E6"/>
    <w:rsid w:val="00274991"/>
    <w:rsid w:val="00291134"/>
    <w:rsid w:val="00292BFD"/>
    <w:rsid w:val="002941E8"/>
    <w:rsid w:val="00294ECC"/>
    <w:rsid w:val="00294FC1"/>
    <w:rsid w:val="00295620"/>
    <w:rsid w:val="00295DB7"/>
    <w:rsid w:val="0029631B"/>
    <w:rsid w:val="002B20AB"/>
    <w:rsid w:val="002B242F"/>
    <w:rsid w:val="002B7D36"/>
    <w:rsid w:val="002C326F"/>
    <w:rsid w:val="002C3CF9"/>
    <w:rsid w:val="002C43E6"/>
    <w:rsid w:val="002D04B7"/>
    <w:rsid w:val="002E00C1"/>
    <w:rsid w:val="002E4A85"/>
    <w:rsid w:val="002F06DE"/>
    <w:rsid w:val="002F3AB5"/>
    <w:rsid w:val="00305658"/>
    <w:rsid w:val="0031271F"/>
    <w:rsid w:val="0031598F"/>
    <w:rsid w:val="00324CEF"/>
    <w:rsid w:val="0032618F"/>
    <w:rsid w:val="00330D82"/>
    <w:rsid w:val="00333456"/>
    <w:rsid w:val="003339E0"/>
    <w:rsid w:val="00334450"/>
    <w:rsid w:val="00341302"/>
    <w:rsid w:val="0034191E"/>
    <w:rsid w:val="00350461"/>
    <w:rsid w:val="00353BE3"/>
    <w:rsid w:val="003642A6"/>
    <w:rsid w:val="00384832"/>
    <w:rsid w:val="003866FA"/>
    <w:rsid w:val="00396513"/>
    <w:rsid w:val="003B109A"/>
    <w:rsid w:val="003B337A"/>
    <w:rsid w:val="003B3C07"/>
    <w:rsid w:val="003B4612"/>
    <w:rsid w:val="003B61A0"/>
    <w:rsid w:val="003C4F37"/>
    <w:rsid w:val="003E2841"/>
    <w:rsid w:val="003F1858"/>
    <w:rsid w:val="003F4ED6"/>
    <w:rsid w:val="003F5F30"/>
    <w:rsid w:val="003F7FB5"/>
    <w:rsid w:val="0040079F"/>
    <w:rsid w:val="00401F8D"/>
    <w:rsid w:val="004402F2"/>
    <w:rsid w:val="00442DB8"/>
    <w:rsid w:val="004461F8"/>
    <w:rsid w:val="004467CD"/>
    <w:rsid w:val="004477C7"/>
    <w:rsid w:val="00451BA1"/>
    <w:rsid w:val="0045499E"/>
    <w:rsid w:val="0046227A"/>
    <w:rsid w:val="00462480"/>
    <w:rsid w:val="00462B20"/>
    <w:rsid w:val="00470579"/>
    <w:rsid w:val="00470700"/>
    <w:rsid w:val="00474121"/>
    <w:rsid w:val="00474CB6"/>
    <w:rsid w:val="00475F07"/>
    <w:rsid w:val="00483139"/>
    <w:rsid w:val="0048455B"/>
    <w:rsid w:val="004860EA"/>
    <w:rsid w:val="00487BF5"/>
    <w:rsid w:val="00490010"/>
    <w:rsid w:val="004903CF"/>
    <w:rsid w:val="0049099B"/>
    <w:rsid w:val="0049187E"/>
    <w:rsid w:val="00495EEA"/>
    <w:rsid w:val="004971E0"/>
    <w:rsid w:val="004A7F7D"/>
    <w:rsid w:val="004B039D"/>
    <w:rsid w:val="004B5E0F"/>
    <w:rsid w:val="004B6508"/>
    <w:rsid w:val="004C63F0"/>
    <w:rsid w:val="004D6EC5"/>
    <w:rsid w:val="004E4771"/>
    <w:rsid w:val="004E52A8"/>
    <w:rsid w:val="00501D9B"/>
    <w:rsid w:val="0050474E"/>
    <w:rsid w:val="005111E3"/>
    <w:rsid w:val="00517BDE"/>
    <w:rsid w:val="00522C04"/>
    <w:rsid w:val="00534DE8"/>
    <w:rsid w:val="00541232"/>
    <w:rsid w:val="00544CB9"/>
    <w:rsid w:val="00546D9D"/>
    <w:rsid w:val="00566A36"/>
    <w:rsid w:val="00571936"/>
    <w:rsid w:val="00575588"/>
    <w:rsid w:val="00581C6B"/>
    <w:rsid w:val="0058260E"/>
    <w:rsid w:val="00585A70"/>
    <w:rsid w:val="0059011E"/>
    <w:rsid w:val="00597D4F"/>
    <w:rsid w:val="005A36AF"/>
    <w:rsid w:val="005A3E15"/>
    <w:rsid w:val="005B0004"/>
    <w:rsid w:val="005B0D62"/>
    <w:rsid w:val="005B2CE0"/>
    <w:rsid w:val="005B52B6"/>
    <w:rsid w:val="005D03F5"/>
    <w:rsid w:val="005D10C4"/>
    <w:rsid w:val="005D3CC3"/>
    <w:rsid w:val="005D4445"/>
    <w:rsid w:val="005E175E"/>
    <w:rsid w:val="005E4A29"/>
    <w:rsid w:val="005E4E3A"/>
    <w:rsid w:val="005E5F08"/>
    <w:rsid w:val="005E70CD"/>
    <w:rsid w:val="005F017B"/>
    <w:rsid w:val="005F33EE"/>
    <w:rsid w:val="00610F6E"/>
    <w:rsid w:val="00625271"/>
    <w:rsid w:val="0062532F"/>
    <w:rsid w:val="0063084F"/>
    <w:rsid w:val="00630B52"/>
    <w:rsid w:val="00630E35"/>
    <w:rsid w:val="006355BA"/>
    <w:rsid w:val="006436C9"/>
    <w:rsid w:val="00651CDB"/>
    <w:rsid w:val="00654B96"/>
    <w:rsid w:val="0066655A"/>
    <w:rsid w:val="00674233"/>
    <w:rsid w:val="0068067F"/>
    <w:rsid w:val="00687A21"/>
    <w:rsid w:val="00690F10"/>
    <w:rsid w:val="0069349B"/>
    <w:rsid w:val="006A5CD5"/>
    <w:rsid w:val="006A6E16"/>
    <w:rsid w:val="006B6ED5"/>
    <w:rsid w:val="006C1525"/>
    <w:rsid w:val="006C67B8"/>
    <w:rsid w:val="006C6984"/>
    <w:rsid w:val="006D0E13"/>
    <w:rsid w:val="006E112C"/>
    <w:rsid w:val="006E7A15"/>
    <w:rsid w:val="006F0756"/>
    <w:rsid w:val="006F6B0D"/>
    <w:rsid w:val="0070296D"/>
    <w:rsid w:val="00704908"/>
    <w:rsid w:val="0071555A"/>
    <w:rsid w:val="00723F4D"/>
    <w:rsid w:val="00731FE0"/>
    <w:rsid w:val="00737AC1"/>
    <w:rsid w:val="00745D3E"/>
    <w:rsid w:val="00746B21"/>
    <w:rsid w:val="00750ACA"/>
    <w:rsid w:val="00754418"/>
    <w:rsid w:val="007603EF"/>
    <w:rsid w:val="00773100"/>
    <w:rsid w:val="00773DD9"/>
    <w:rsid w:val="0077584B"/>
    <w:rsid w:val="00775BE3"/>
    <w:rsid w:val="007811FF"/>
    <w:rsid w:val="00782428"/>
    <w:rsid w:val="00783338"/>
    <w:rsid w:val="00783E51"/>
    <w:rsid w:val="00785B4A"/>
    <w:rsid w:val="0078754D"/>
    <w:rsid w:val="0079174D"/>
    <w:rsid w:val="00795E9E"/>
    <w:rsid w:val="007A15D5"/>
    <w:rsid w:val="007A37AB"/>
    <w:rsid w:val="007A4F7C"/>
    <w:rsid w:val="007A5363"/>
    <w:rsid w:val="007C2EBB"/>
    <w:rsid w:val="007C774C"/>
    <w:rsid w:val="007D08ED"/>
    <w:rsid w:val="007D57C6"/>
    <w:rsid w:val="007E5ED8"/>
    <w:rsid w:val="007E79FF"/>
    <w:rsid w:val="007E7CAD"/>
    <w:rsid w:val="007F15FA"/>
    <w:rsid w:val="007F5401"/>
    <w:rsid w:val="008009B2"/>
    <w:rsid w:val="00806348"/>
    <w:rsid w:val="00816B03"/>
    <w:rsid w:val="00824557"/>
    <w:rsid w:val="00833991"/>
    <w:rsid w:val="00844E6E"/>
    <w:rsid w:val="00847702"/>
    <w:rsid w:val="008633D2"/>
    <w:rsid w:val="00864363"/>
    <w:rsid w:val="00890266"/>
    <w:rsid w:val="0089037C"/>
    <w:rsid w:val="0089056C"/>
    <w:rsid w:val="008B1AF8"/>
    <w:rsid w:val="008D1A69"/>
    <w:rsid w:val="008D3B86"/>
    <w:rsid w:val="008E0159"/>
    <w:rsid w:val="008E52BD"/>
    <w:rsid w:val="008F5998"/>
    <w:rsid w:val="008F5C6D"/>
    <w:rsid w:val="008F617E"/>
    <w:rsid w:val="00900B3E"/>
    <w:rsid w:val="00904F7F"/>
    <w:rsid w:val="00906B55"/>
    <w:rsid w:val="009132A3"/>
    <w:rsid w:val="00916873"/>
    <w:rsid w:val="00916BDF"/>
    <w:rsid w:val="00924A54"/>
    <w:rsid w:val="00956B90"/>
    <w:rsid w:val="00956E13"/>
    <w:rsid w:val="00957014"/>
    <w:rsid w:val="009571AD"/>
    <w:rsid w:val="00965EED"/>
    <w:rsid w:val="00965EF9"/>
    <w:rsid w:val="0096645D"/>
    <w:rsid w:val="0096764D"/>
    <w:rsid w:val="009702EB"/>
    <w:rsid w:val="009826D0"/>
    <w:rsid w:val="009873D5"/>
    <w:rsid w:val="0099173B"/>
    <w:rsid w:val="00995B73"/>
    <w:rsid w:val="00995DF5"/>
    <w:rsid w:val="00996D49"/>
    <w:rsid w:val="009A1B20"/>
    <w:rsid w:val="009A2DB7"/>
    <w:rsid w:val="009B27B0"/>
    <w:rsid w:val="009B4D89"/>
    <w:rsid w:val="009D2DAC"/>
    <w:rsid w:val="009E02EA"/>
    <w:rsid w:val="009E22B5"/>
    <w:rsid w:val="009E488F"/>
    <w:rsid w:val="009F6091"/>
    <w:rsid w:val="00A0155B"/>
    <w:rsid w:val="00A02DAB"/>
    <w:rsid w:val="00A03036"/>
    <w:rsid w:val="00A049F6"/>
    <w:rsid w:val="00A11D28"/>
    <w:rsid w:val="00A1432C"/>
    <w:rsid w:val="00A212B7"/>
    <w:rsid w:val="00A22B65"/>
    <w:rsid w:val="00A363F1"/>
    <w:rsid w:val="00A41990"/>
    <w:rsid w:val="00A4471A"/>
    <w:rsid w:val="00A450AD"/>
    <w:rsid w:val="00A45EA9"/>
    <w:rsid w:val="00A473B9"/>
    <w:rsid w:val="00A5360B"/>
    <w:rsid w:val="00A654E3"/>
    <w:rsid w:val="00A66BB8"/>
    <w:rsid w:val="00A70503"/>
    <w:rsid w:val="00A7106C"/>
    <w:rsid w:val="00A7358A"/>
    <w:rsid w:val="00A75035"/>
    <w:rsid w:val="00A75AD4"/>
    <w:rsid w:val="00A77725"/>
    <w:rsid w:val="00A77B43"/>
    <w:rsid w:val="00A90E17"/>
    <w:rsid w:val="00A9102D"/>
    <w:rsid w:val="00A92D5E"/>
    <w:rsid w:val="00A976A1"/>
    <w:rsid w:val="00AA1426"/>
    <w:rsid w:val="00AB43A0"/>
    <w:rsid w:val="00AC19B1"/>
    <w:rsid w:val="00AC4203"/>
    <w:rsid w:val="00AC564B"/>
    <w:rsid w:val="00AD33C1"/>
    <w:rsid w:val="00AD3E18"/>
    <w:rsid w:val="00AD48E9"/>
    <w:rsid w:val="00AF1A48"/>
    <w:rsid w:val="00AF382E"/>
    <w:rsid w:val="00AF41D7"/>
    <w:rsid w:val="00B1127E"/>
    <w:rsid w:val="00B20B46"/>
    <w:rsid w:val="00B221CA"/>
    <w:rsid w:val="00B25FCD"/>
    <w:rsid w:val="00B31285"/>
    <w:rsid w:val="00B32F25"/>
    <w:rsid w:val="00B451FE"/>
    <w:rsid w:val="00B52E19"/>
    <w:rsid w:val="00B531C4"/>
    <w:rsid w:val="00B549EC"/>
    <w:rsid w:val="00B70822"/>
    <w:rsid w:val="00B75A40"/>
    <w:rsid w:val="00B80365"/>
    <w:rsid w:val="00B856C7"/>
    <w:rsid w:val="00B85CD2"/>
    <w:rsid w:val="00B9463E"/>
    <w:rsid w:val="00B96171"/>
    <w:rsid w:val="00B96D4E"/>
    <w:rsid w:val="00BA2369"/>
    <w:rsid w:val="00BB334D"/>
    <w:rsid w:val="00BB4475"/>
    <w:rsid w:val="00BC11FB"/>
    <w:rsid w:val="00BC2A62"/>
    <w:rsid w:val="00BD0C26"/>
    <w:rsid w:val="00BD2272"/>
    <w:rsid w:val="00BE26DA"/>
    <w:rsid w:val="00BE6586"/>
    <w:rsid w:val="00BE7009"/>
    <w:rsid w:val="00BF2B3B"/>
    <w:rsid w:val="00BF62CB"/>
    <w:rsid w:val="00C029D4"/>
    <w:rsid w:val="00C036EF"/>
    <w:rsid w:val="00C12D8E"/>
    <w:rsid w:val="00C150F6"/>
    <w:rsid w:val="00C15955"/>
    <w:rsid w:val="00C26A85"/>
    <w:rsid w:val="00C3038A"/>
    <w:rsid w:val="00C30BAD"/>
    <w:rsid w:val="00C4479A"/>
    <w:rsid w:val="00C46088"/>
    <w:rsid w:val="00C46D0D"/>
    <w:rsid w:val="00C60A0E"/>
    <w:rsid w:val="00C65FF2"/>
    <w:rsid w:val="00C752EA"/>
    <w:rsid w:val="00C9146F"/>
    <w:rsid w:val="00C93474"/>
    <w:rsid w:val="00C94ADA"/>
    <w:rsid w:val="00CA1635"/>
    <w:rsid w:val="00CA2608"/>
    <w:rsid w:val="00CA3684"/>
    <w:rsid w:val="00CA7DD5"/>
    <w:rsid w:val="00CB225E"/>
    <w:rsid w:val="00CB7A1B"/>
    <w:rsid w:val="00CC07D3"/>
    <w:rsid w:val="00CC0E91"/>
    <w:rsid w:val="00CD144E"/>
    <w:rsid w:val="00CE3ADA"/>
    <w:rsid w:val="00CE3C37"/>
    <w:rsid w:val="00CE785C"/>
    <w:rsid w:val="00CF1523"/>
    <w:rsid w:val="00CF2B89"/>
    <w:rsid w:val="00D0020F"/>
    <w:rsid w:val="00D065BB"/>
    <w:rsid w:val="00D226DA"/>
    <w:rsid w:val="00D230AA"/>
    <w:rsid w:val="00D258D4"/>
    <w:rsid w:val="00D276C6"/>
    <w:rsid w:val="00D332A8"/>
    <w:rsid w:val="00D447DB"/>
    <w:rsid w:val="00D543BD"/>
    <w:rsid w:val="00D55E22"/>
    <w:rsid w:val="00D5674B"/>
    <w:rsid w:val="00D7078E"/>
    <w:rsid w:val="00D73663"/>
    <w:rsid w:val="00D76E2F"/>
    <w:rsid w:val="00D7748E"/>
    <w:rsid w:val="00D803E8"/>
    <w:rsid w:val="00D821B9"/>
    <w:rsid w:val="00D84481"/>
    <w:rsid w:val="00D84E16"/>
    <w:rsid w:val="00D945CC"/>
    <w:rsid w:val="00DA0D81"/>
    <w:rsid w:val="00DA2D90"/>
    <w:rsid w:val="00DA63AA"/>
    <w:rsid w:val="00DA75F4"/>
    <w:rsid w:val="00DB3C44"/>
    <w:rsid w:val="00DB4232"/>
    <w:rsid w:val="00DB6332"/>
    <w:rsid w:val="00DC2E9A"/>
    <w:rsid w:val="00DE4147"/>
    <w:rsid w:val="00DE60EB"/>
    <w:rsid w:val="00E03252"/>
    <w:rsid w:val="00E14592"/>
    <w:rsid w:val="00E1601A"/>
    <w:rsid w:val="00E26769"/>
    <w:rsid w:val="00E317B6"/>
    <w:rsid w:val="00E33AC3"/>
    <w:rsid w:val="00E34147"/>
    <w:rsid w:val="00E35216"/>
    <w:rsid w:val="00E4079C"/>
    <w:rsid w:val="00E45C2E"/>
    <w:rsid w:val="00E57519"/>
    <w:rsid w:val="00E62FBA"/>
    <w:rsid w:val="00E63BEA"/>
    <w:rsid w:val="00E66245"/>
    <w:rsid w:val="00E67566"/>
    <w:rsid w:val="00E828FB"/>
    <w:rsid w:val="00E9515C"/>
    <w:rsid w:val="00E97597"/>
    <w:rsid w:val="00EA0F24"/>
    <w:rsid w:val="00EA1411"/>
    <w:rsid w:val="00EA4D0F"/>
    <w:rsid w:val="00EB132B"/>
    <w:rsid w:val="00EB6B06"/>
    <w:rsid w:val="00EE2248"/>
    <w:rsid w:val="00EE28DF"/>
    <w:rsid w:val="00EE2DC1"/>
    <w:rsid w:val="00EE6F64"/>
    <w:rsid w:val="00EF00BA"/>
    <w:rsid w:val="00EF0284"/>
    <w:rsid w:val="00EF6151"/>
    <w:rsid w:val="00F00B13"/>
    <w:rsid w:val="00F045B5"/>
    <w:rsid w:val="00F0607C"/>
    <w:rsid w:val="00F12A5C"/>
    <w:rsid w:val="00F14316"/>
    <w:rsid w:val="00F146BA"/>
    <w:rsid w:val="00F378D2"/>
    <w:rsid w:val="00F43181"/>
    <w:rsid w:val="00F504A5"/>
    <w:rsid w:val="00F515C3"/>
    <w:rsid w:val="00F52621"/>
    <w:rsid w:val="00F52A4E"/>
    <w:rsid w:val="00F54D17"/>
    <w:rsid w:val="00F55C44"/>
    <w:rsid w:val="00F56DBC"/>
    <w:rsid w:val="00F622D4"/>
    <w:rsid w:val="00F649D1"/>
    <w:rsid w:val="00F668B3"/>
    <w:rsid w:val="00F70073"/>
    <w:rsid w:val="00F72136"/>
    <w:rsid w:val="00F81B64"/>
    <w:rsid w:val="00F8219D"/>
    <w:rsid w:val="00F94C83"/>
    <w:rsid w:val="00F96CD3"/>
    <w:rsid w:val="00F97881"/>
    <w:rsid w:val="00FA0D7F"/>
    <w:rsid w:val="00FA7BF9"/>
    <w:rsid w:val="00FB43B6"/>
    <w:rsid w:val="00FB7665"/>
    <w:rsid w:val="00FC295A"/>
    <w:rsid w:val="00FC3F05"/>
    <w:rsid w:val="00FD36FE"/>
    <w:rsid w:val="00FD3B62"/>
    <w:rsid w:val="00FD4076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528C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0A0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napToGrid w:val="0"/>
      <w:color w:val="00000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sz w:val="22"/>
    </w:rPr>
  </w:style>
  <w:style w:type="paragraph" w:styleId="Textkrper-Zeileneinzug">
    <w:name w:val="Body Text Indent"/>
    <w:basedOn w:val="Standard"/>
    <w:pPr>
      <w:ind w:left="6480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D84E16"/>
    <w:rPr>
      <w:rFonts w:ascii="Arial" w:hAnsi="Arial"/>
      <w:sz w:val="22"/>
    </w:rPr>
  </w:style>
  <w:style w:type="character" w:styleId="Hyperlink">
    <w:name w:val="Hyperlink"/>
    <w:rsid w:val="00324CEF"/>
    <w:rPr>
      <w:color w:val="0000FF"/>
      <w:u w:val="single"/>
    </w:rPr>
  </w:style>
  <w:style w:type="character" w:styleId="BesuchterLink">
    <w:name w:val="FollowedHyperlink"/>
    <w:rsid w:val="00324CE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62D3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C036E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036E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036E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36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36E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B1562B7EB3B84EA9DC53C3B1A17EC9" ma:contentTypeVersion="12" ma:contentTypeDescription="Ein neues Dokument erstellen." ma:contentTypeScope="" ma:versionID="0e2819ee09818a7deb2db5c871675d36">
  <xsd:schema xmlns:xsd="http://www.w3.org/2001/XMLSchema" xmlns:xs="http://www.w3.org/2001/XMLSchema" xmlns:p="http://schemas.microsoft.com/office/2006/metadata/properties" xmlns:ns2="64ba00ec-5ffb-4f35-8954-5407070dd303" xmlns:ns3="89ea39d3-a567-4dec-802f-8de803a5db0c" targetNamespace="http://schemas.microsoft.com/office/2006/metadata/properties" ma:root="true" ma:fieldsID="ead892f1237bcd9ffa0affe7873fa3a0" ns2:_="" ns3:_="">
    <xsd:import namespace="64ba00ec-5ffb-4f35-8954-5407070dd303"/>
    <xsd:import namespace="89ea39d3-a567-4dec-802f-8de803a5d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a00ec-5ffb-4f35-8954-5407070dd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a39d3-a567-4dec-802f-8de803a5d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423B-601B-4388-88ED-D69A7C04B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9662D-5635-43F9-A812-49886BA19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a00ec-5ffb-4f35-8954-5407070dd303"/>
    <ds:schemaRef ds:uri="89ea39d3-a567-4dec-802f-8de803a5d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38CF7D-9874-4BB7-8124-F622B2EAA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CF447F-1DE9-42C0-B46B-E87BC8A6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B_064-2_Kunststoffschächte_V3_Januar 2020_gesperrt.dotx</Template>
  <TotalTime>0</TotalTime>
  <Pages>6</Pages>
  <Words>2046</Words>
  <Characters>12891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 AG</vt:lpstr>
    </vt:vector>
  </TitlesOfParts>
  <Company>Deutsche Bahn AG</Company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 AG</dc:title>
  <dc:subject/>
  <dc:creator>Thomas Breitkopf</dc:creator>
  <cp:keywords/>
  <dc:description/>
  <cp:lastModifiedBy>Thomas Breitkopf</cp:lastModifiedBy>
  <cp:revision>1</cp:revision>
  <cp:lastPrinted>2003-05-14T08:42:00Z</cp:lastPrinted>
  <dcterms:created xsi:type="dcterms:W3CDTF">2021-02-10T09:36:00Z</dcterms:created>
  <dcterms:modified xsi:type="dcterms:W3CDTF">2021-02-10T09:46:00Z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0x010100F9B1562B7EB3B84EA9DC53C3B1A17EC9</vt:lpwstr>
  </property>
</Properties>
</file>